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7FE4A">
      <w:pPr>
        <w:spacing w:before="156" w:beforeLines="50" w:after="156" w:afterLines="50" w:line="600" w:lineRule="exact"/>
        <w:jc w:val="center"/>
        <w:rPr>
          <w:rFonts w:ascii="仿宋_GB2312" w:eastAsia="仿宋_GB2312"/>
          <w:sz w:val="44"/>
        </w:rPr>
      </w:pPr>
      <w:bookmarkStart w:id="0" w:name="_GoBack"/>
      <w:bookmarkEnd w:id="0"/>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14:paraId="2C4A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472" w:type="dxa"/>
            <w:vMerge w:val="restart"/>
            <w:vAlign w:val="center"/>
          </w:tcPr>
          <w:p w14:paraId="3B3B8F2B">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14:paraId="39171FE1">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14:paraId="69E9818C">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14:paraId="00F0428B">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14:paraId="579E66EA">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14:paraId="65C997D1">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14:paraId="1389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472" w:type="dxa"/>
            <w:vMerge w:val="continue"/>
            <w:vAlign w:val="center"/>
          </w:tcPr>
          <w:p w14:paraId="52A7FFC5">
            <w:pPr>
              <w:spacing w:line="0" w:lineRule="atLeast"/>
              <w:rPr>
                <w:rFonts w:ascii="宋体" w:hAnsi="宋体" w:eastAsia="宋体" w:cs="宋体"/>
                <w:sz w:val="24"/>
                <w:szCs w:val="24"/>
              </w:rPr>
            </w:pPr>
          </w:p>
        </w:tc>
        <w:tc>
          <w:tcPr>
            <w:tcW w:w="1305" w:type="dxa"/>
            <w:vMerge w:val="continue"/>
            <w:vAlign w:val="center"/>
          </w:tcPr>
          <w:p w14:paraId="1F8B76EA">
            <w:pPr>
              <w:spacing w:line="0" w:lineRule="atLeast"/>
              <w:rPr>
                <w:rFonts w:ascii="宋体" w:hAnsi="宋体" w:eastAsia="宋体" w:cs="宋体"/>
                <w:sz w:val="24"/>
                <w:szCs w:val="24"/>
              </w:rPr>
            </w:pPr>
          </w:p>
        </w:tc>
        <w:tc>
          <w:tcPr>
            <w:tcW w:w="1558" w:type="dxa"/>
            <w:gridSpan w:val="2"/>
            <w:vAlign w:val="center"/>
          </w:tcPr>
          <w:p w14:paraId="3519471D">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14:paraId="4C2F1770">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14:paraId="4DC4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trPr>
        <w:tc>
          <w:tcPr>
            <w:tcW w:w="472" w:type="dxa"/>
            <w:vMerge w:val="continue"/>
            <w:vAlign w:val="center"/>
          </w:tcPr>
          <w:p w14:paraId="5E2BAC7F">
            <w:pPr>
              <w:spacing w:line="0" w:lineRule="atLeast"/>
              <w:rPr>
                <w:rFonts w:ascii="宋体" w:hAnsi="宋体" w:eastAsia="宋体" w:cs="宋体"/>
                <w:sz w:val="24"/>
                <w:szCs w:val="24"/>
              </w:rPr>
            </w:pPr>
          </w:p>
        </w:tc>
        <w:tc>
          <w:tcPr>
            <w:tcW w:w="1305" w:type="dxa"/>
            <w:vMerge w:val="continue"/>
            <w:vAlign w:val="center"/>
          </w:tcPr>
          <w:p w14:paraId="3EBE1583">
            <w:pPr>
              <w:spacing w:line="0" w:lineRule="atLeast"/>
              <w:rPr>
                <w:rFonts w:ascii="宋体" w:hAnsi="宋体" w:eastAsia="宋体" w:cs="宋体"/>
                <w:sz w:val="24"/>
                <w:szCs w:val="24"/>
              </w:rPr>
            </w:pPr>
          </w:p>
        </w:tc>
        <w:tc>
          <w:tcPr>
            <w:tcW w:w="1558" w:type="dxa"/>
            <w:gridSpan w:val="2"/>
            <w:vAlign w:val="center"/>
          </w:tcPr>
          <w:p w14:paraId="05F01697">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14:paraId="738C22A6">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14:paraId="72C370EA">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17BB36BF">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14:paraId="230F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472" w:type="dxa"/>
            <w:vMerge w:val="continue"/>
            <w:vAlign w:val="center"/>
          </w:tcPr>
          <w:p w14:paraId="24AA14D6">
            <w:pPr>
              <w:spacing w:line="0" w:lineRule="atLeast"/>
              <w:rPr>
                <w:rFonts w:ascii="宋体" w:hAnsi="宋体" w:eastAsia="宋体" w:cs="宋体"/>
                <w:sz w:val="24"/>
                <w:szCs w:val="24"/>
              </w:rPr>
            </w:pPr>
          </w:p>
        </w:tc>
        <w:tc>
          <w:tcPr>
            <w:tcW w:w="1305" w:type="dxa"/>
            <w:vMerge w:val="continue"/>
            <w:vAlign w:val="center"/>
          </w:tcPr>
          <w:p w14:paraId="2AB79B9D">
            <w:pPr>
              <w:spacing w:line="0" w:lineRule="atLeast"/>
              <w:rPr>
                <w:rFonts w:ascii="宋体" w:hAnsi="宋体" w:eastAsia="宋体" w:cs="宋体"/>
                <w:sz w:val="24"/>
                <w:szCs w:val="24"/>
              </w:rPr>
            </w:pPr>
          </w:p>
        </w:tc>
        <w:tc>
          <w:tcPr>
            <w:tcW w:w="1558" w:type="dxa"/>
            <w:gridSpan w:val="2"/>
            <w:vAlign w:val="center"/>
          </w:tcPr>
          <w:p w14:paraId="3585C047">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4ABDFC6D">
            <w:pPr>
              <w:spacing w:line="0" w:lineRule="atLeast"/>
              <w:rPr>
                <w:rFonts w:ascii="宋体" w:hAnsi="宋体" w:eastAsia="宋体" w:cs="宋体"/>
                <w:sz w:val="24"/>
                <w:szCs w:val="24"/>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eastAsia="zh-CN"/>
              </w:rPr>
              <w:t>县</w:t>
            </w:r>
            <w:r>
              <w:rPr>
                <w:rFonts w:hint="eastAsia" w:ascii="宋体" w:hAnsi="宋体" w:eastAsia="宋体" w:cs="宋体"/>
                <w:color w:val="FF0000"/>
                <w:sz w:val="24"/>
                <w:szCs w:val="24"/>
              </w:rPr>
              <w:t>**路**号</w:t>
            </w:r>
          </w:p>
        </w:tc>
      </w:tr>
      <w:tr w14:paraId="3875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trPr>
        <w:tc>
          <w:tcPr>
            <w:tcW w:w="472" w:type="dxa"/>
            <w:vMerge w:val="continue"/>
            <w:vAlign w:val="center"/>
          </w:tcPr>
          <w:p w14:paraId="52B2EB17">
            <w:pPr>
              <w:spacing w:line="0" w:lineRule="atLeast"/>
              <w:rPr>
                <w:rFonts w:ascii="宋体" w:hAnsi="宋体" w:eastAsia="宋体" w:cs="宋体"/>
                <w:sz w:val="24"/>
                <w:szCs w:val="24"/>
              </w:rPr>
            </w:pPr>
          </w:p>
        </w:tc>
        <w:tc>
          <w:tcPr>
            <w:tcW w:w="1305" w:type="dxa"/>
            <w:vMerge w:val="continue"/>
            <w:vAlign w:val="center"/>
          </w:tcPr>
          <w:p w14:paraId="6C2A7EFB">
            <w:pPr>
              <w:spacing w:line="0" w:lineRule="atLeast"/>
              <w:rPr>
                <w:rFonts w:ascii="宋体" w:hAnsi="宋体" w:eastAsia="宋体" w:cs="宋体"/>
                <w:sz w:val="24"/>
                <w:szCs w:val="24"/>
              </w:rPr>
            </w:pPr>
          </w:p>
        </w:tc>
        <w:tc>
          <w:tcPr>
            <w:tcW w:w="1558" w:type="dxa"/>
            <w:gridSpan w:val="2"/>
            <w:vAlign w:val="center"/>
          </w:tcPr>
          <w:p w14:paraId="48BE9423">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2D2981FB">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14:paraId="128E13FD">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6D2E8324">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14:paraId="30E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472" w:type="dxa"/>
            <w:vMerge w:val="continue"/>
            <w:vAlign w:val="center"/>
          </w:tcPr>
          <w:p w14:paraId="758B5E7E">
            <w:pPr>
              <w:spacing w:line="0" w:lineRule="atLeast"/>
              <w:rPr>
                <w:rFonts w:ascii="宋体" w:hAnsi="宋体" w:eastAsia="宋体" w:cs="宋体"/>
                <w:sz w:val="24"/>
                <w:szCs w:val="24"/>
              </w:rPr>
            </w:pPr>
          </w:p>
        </w:tc>
        <w:tc>
          <w:tcPr>
            <w:tcW w:w="1305" w:type="dxa"/>
            <w:vMerge w:val="restart"/>
            <w:vAlign w:val="center"/>
          </w:tcPr>
          <w:p w14:paraId="5280CF5B">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14:paraId="457097D6">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14:paraId="0A96A517">
            <w:pPr>
              <w:spacing w:line="0" w:lineRule="atLeast"/>
              <w:rPr>
                <w:rFonts w:ascii="宋体" w:hAnsi="宋体" w:eastAsia="宋体" w:cs="宋体"/>
                <w:sz w:val="24"/>
                <w:szCs w:val="24"/>
              </w:rPr>
            </w:pPr>
          </w:p>
        </w:tc>
        <w:tc>
          <w:tcPr>
            <w:tcW w:w="1693" w:type="dxa"/>
            <w:vAlign w:val="center"/>
          </w:tcPr>
          <w:p w14:paraId="401BBAAA">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14:paraId="5602D100">
            <w:pPr>
              <w:spacing w:line="0" w:lineRule="atLeast"/>
              <w:rPr>
                <w:rFonts w:ascii="宋体" w:hAnsi="宋体" w:eastAsia="宋体" w:cs="宋体"/>
                <w:sz w:val="24"/>
                <w:szCs w:val="24"/>
              </w:rPr>
            </w:pPr>
          </w:p>
        </w:tc>
      </w:tr>
      <w:tr w14:paraId="71A8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3" w:hRule="atLeast"/>
        </w:trPr>
        <w:tc>
          <w:tcPr>
            <w:tcW w:w="472" w:type="dxa"/>
            <w:vMerge w:val="continue"/>
            <w:vAlign w:val="center"/>
          </w:tcPr>
          <w:p w14:paraId="0264662D">
            <w:pPr>
              <w:spacing w:line="0" w:lineRule="atLeast"/>
              <w:rPr>
                <w:rFonts w:ascii="宋体" w:hAnsi="宋体" w:eastAsia="宋体" w:cs="宋体"/>
                <w:sz w:val="24"/>
                <w:szCs w:val="24"/>
              </w:rPr>
            </w:pPr>
          </w:p>
        </w:tc>
        <w:tc>
          <w:tcPr>
            <w:tcW w:w="1305" w:type="dxa"/>
            <w:vMerge w:val="continue"/>
            <w:vAlign w:val="center"/>
          </w:tcPr>
          <w:p w14:paraId="411C2698">
            <w:pPr>
              <w:spacing w:line="0" w:lineRule="atLeast"/>
              <w:rPr>
                <w:rFonts w:ascii="宋体" w:hAnsi="宋体" w:eastAsia="宋体" w:cs="宋体"/>
                <w:sz w:val="24"/>
                <w:szCs w:val="24"/>
              </w:rPr>
            </w:pPr>
          </w:p>
        </w:tc>
        <w:tc>
          <w:tcPr>
            <w:tcW w:w="1558" w:type="dxa"/>
            <w:gridSpan w:val="2"/>
            <w:vAlign w:val="center"/>
          </w:tcPr>
          <w:p w14:paraId="70027314">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14:paraId="27256DD7">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14:paraId="44449253">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14:paraId="1ED2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472" w:type="dxa"/>
            <w:vMerge w:val="continue"/>
            <w:vAlign w:val="center"/>
          </w:tcPr>
          <w:p w14:paraId="3E83D61F">
            <w:pPr>
              <w:spacing w:line="0" w:lineRule="atLeast"/>
              <w:rPr>
                <w:rFonts w:ascii="宋体" w:hAnsi="宋体" w:eastAsia="宋体" w:cs="宋体"/>
                <w:sz w:val="24"/>
                <w:szCs w:val="24"/>
              </w:rPr>
            </w:pPr>
          </w:p>
        </w:tc>
        <w:tc>
          <w:tcPr>
            <w:tcW w:w="1305" w:type="dxa"/>
            <w:vMerge w:val="continue"/>
            <w:vAlign w:val="center"/>
          </w:tcPr>
          <w:p w14:paraId="06BC8F99">
            <w:pPr>
              <w:spacing w:line="0" w:lineRule="atLeast"/>
              <w:rPr>
                <w:rFonts w:ascii="宋体" w:hAnsi="宋体" w:eastAsia="宋体" w:cs="宋体"/>
                <w:sz w:val="24"/>
                <w:szCs w:val="24"/>
              </w:rPr>
            </w:pPr>
          </w:p>
        </w:tc>
        <w:tc>
          <w:tcPr>
            <w:tcW w:w="1558" w:type="dxa"/>
            <w:gridSpan w:val="2"/>
            <w:vAlign w:val="center"/>
          </w:tcPr>
          <w:p w14:paraId="40C01C99">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14:paraId="595D8AA4">
            <w:pPr>
              <w:spacing w:line="0" w:lineRule="atLeast"/>
              <w:rPr>
                <w:rFonts w:ascii="宋体" w:hAnsi="宋体" w:eastAsia="宋体" w:cs="宋体"/>
                <w:sz w:val="24"/>
                <w:szCs w:val="24"/>
              </w:rPr>
            </w:pPr>
          </w:p>
        </w:tc>
        <w:tc>
          <w:tcPr>
            <w:tcW w:w="1693" w:type="dxa"/>
            <w:vAlign w:val="center"/>
          </w:tcPr>
          <w:p w14:paraId="67B875D5">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14:paraId="2FAA0992">
            <w:pPr>
              <w:spacing w:line="0" w:lineRule="atLeast"/>
              <w:rPr>
                <w:rFonts w:ascii="宋体" w:hAnsi="宋体" w:eastAsia="宋体" w:cs="宋体"/>
                <w:sz w:val="24"/>
                <w:szCs w:val="24"/>
              </w:rPr>
            </w:pPr>
          </w:p>
        </w:tc>
      </w:tr>
      <w:tr w14:paraId="4FAB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1" w:hRule="atLeast"/>
        </w:trPr>
        <w:tc>
          <w:tcPr>
            <w:tcW w:w="472" w:type="dxa"/>
            <w:vMerge w:val="continue"/>
            <w:vAlign w:val="center"/>
          </w:tcPr>
          <w:p w14:paraId="7F42CA7A">
            <w:pPr>
              <w:spacing w:line="0" w:lineRule="atLeast"/>
              <w:rPr>
                <w:rFonts w:ascii="宋体" w:hAnsi="宋体" w:eastAsia="宋体" w:cs="宋体"/>
                <w:sz w:val="24"/>
                <w:szCs w:val="24"/>
              </w:rPr>
            </w:pPr>
          </w:p>
        </w:tc>
        <w:tc>
          <w:tcPr>
            <w:tcW w:w="1305" w:type="dxa"/>
            <w:vMerge w:val="continue"/>
            <w:vAlign w:val="center"/>
          </w:tcPr>
          <w:p w14:paraId="70C185B6">
            <w:pPr>
              <w:spacing w:line="0" w:lineRule="atLeast"/>
              <w:rPr>
                <w:rFonts w:ascii="宋体" w:hAnsi="宋体" w:eastAsia="宋体" w:cs="宋体"/>
                <w:sz w:val="24"/>
                <w:szCs w:val="24"/>
              </w:rPr>
            </w:pPr>
          </w:p>
        </w:tc>
        <w:tc>
          <w:tcPr>
            <w:tcW w:w="1558" w:type="dxa"/>
            <w:gridSpan w:val="2"/>
            <w:vAlign w:val="center"/>
          </w:tcPr>
          <w:p w14:paraId="7115B31E">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14:paraId="64C6915A">
            <w:pPr>
              <w:spacing w:line="0" w:lineRule="atLeast"/>
              <w:rPr>
                <w:rFonts w:ascii="宋体" w:hAnsi="宋体" w:eastAsia="宋体" w:cs="宋体"/>
                <w:sz w:val="24"/>
                <w:szCs w:val="24"/>
              </w:rPr>
            </w:pPr>
          </w:p>
        </w:tc>
        <w:tc>
          <w:tcPr>
            <w:tcW w:w="1693" w:type="dxa"/>
            <w:vAlign w:val="center"/>
          </w:tcPr>
          <w:p w14:paraId="4322F429">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6D705618">
            <w:pPr>
              <w:spacing w:line="0" w:lineRule="atLeast"/>
              <w:rPr>
                <w:rFonts w:ascii="宋体" w:hAnsi="宋体" w:eastAsia="宋体" w:cs="宋体"/>
                <w:sz w:val="24"/>
                <w:szCs w:val="24"/>
              </w:rPr>
            </w:pPr>
          </w:p>
        </w:tc>
      </w:tr>
      <w:tr w14:paraId="7741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trPr>
        <w:tc>
          <w:tcPr>
            <w:tcW w:w="472" w:type="dxa"/>
            <w:vMerge w:val="continue"/>
            <w:vAlign w:val="center"/>
          </w:tcPr>
          <w:p w14:paraId="001FEF04">
            <w:pPr>
              <w:spacing w:line="0" w:lineRule="atLeast"/>
              <w:rPr>
                <w:rFonts w:ascii="宋体" w:hAnsi="宋体" w:eastAsia="宋体" w:cs="宋体"/>
                <w:sz w:val="24"/>
                <w:szCs w:val="24"/>
              </w:rPr>
            </w:pPr>
          </w:p>
        </w:tc>
        <w:tc>
          <w:tcPr>
            <w:tcW w:w="1305" w:type="dxa"/>
            <w:vMerge w:val="continue"/>
            <w:vAlign w:val="center"/>
          </w:tcPr>
          <w:p w14:paraId="52D471E3">
            <w:pPr>
              <w:spacing w:line="0" w:lineRule="atLeast"/>
              <w:rPr>
                <w:rFonts w:ascii="宋体" w:hAnsi="宋体" w:eastAsia="宋体" w:cs="宋体"/>
                <w:sz w:val="24"/>
                <w:szCs w:val="24"/>
              </w:rPr>
            </w:pPr>
          </w:p>
        </w:tc>
        <w:tc>
          <w:tcPr>
            <w:tcW w:w="1558" w:type="dxa"/>
            <w:gridSpan w:val="2"/>
            <w:vAlign w:val="center"/>
          </w:tcPr>
          <w:p w14:paraId="6A92F935">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2C6EECA2">
            <w:pPr>
              <w:spacing w:line="0" w:lineRule="atLeast"/>
              <w:rPr>
                <w:rFonts w:ascii="宋体" w:hAnsi="宋体" w:eastAsia="宋体" w:cs="宋体"/>
                <w:sz w:val="24"/>
                <w:szCs w:val="24"/>
              </w:rPr>
            </w:pPr>
          </w:p>
        </w:tc>
      </w:tr>
      <w:tr w14:paraId="0D8F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472" w:type="dxa"/>
            <w:vMerge w:val="continue"/>
            <w:vAlign w:val="center"/>
          </w:tcPr>
          <w:p w14:paraId="42EF2E8F">
            <w:pPr>
              <w:spacing w:line="0" w:lineRule="atLeast"/>
              <w:rPr>
                <w:rFonts w:ascii="宋体" w:hAnsi="宋体" w:eastAsia="宋体" w:cs="宋体"/>
                <w:sz w:val="24"/>
                <w:szCs w:val="24"/>
              </w:rPr>
            </w:pPr>
          </w:p>
        </w:tc>
        <w:tc>
          <w:tcPr>
            <w:tcW w:w="1305" w:type="dxa"/>
            <w:vMerge w:val="continue"/>
            <w:vAlign w:val="center"/>
          </w:tcPr>
          <w:p w14:paraId="1812E6B3">
            <w:pPr>
              <w:spacing w:line="0" w:lineRule="atLeast"/>
              <w:rPr>
                <w:rFonts w:ascii="宋体" w:hAnsi="宋体" w:eastAsia="宋体" w:cs="宋体"/>
                <w:sz w:val="24"/>
                <w:szCs w:val="24"/>
              </w:rPr>
            </w:pPr>
          </w:p>
        </w:tc>
        <w:tc>
          <w:tcPr>
            <w:tcW w:w="1558" w:type="dxa"/>
            <w:gridSpan w:val="2"/>
            <w:vAlign w:val="center"/>
          </w:tcPr>
          <w:p w14:paraId="03DDC267">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3C1CFE55">
            <w:pPr>
              <w:spacing w:line="0" w:lineRule="atLeast"/>
              <w:rPr>
                <w:rFonts w:ascii="宋体" w:hAnsi="宋体" w:eastAsia="宋体" w:cs="宋体"/>
                <w:sz w:val="24"/>
                <w:szCs w:val="24"/>
              </w:rPr>
            </w:pPr>
          </w:p>
        </w:tc>
        <w:tc>
          <w:tcPr>
            <w:tcW w:w="1693" w:type="dxa"/>
            <w:vAlign w:val="center"/>
          </w:tcPr>
          <w:p w14:paraId="43AA46AF">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0B5D9585">
            <w:pPr>
              <w:spacing w:line="0" w:lineRule="atLeast"/>
              <w:rPr>
                <w:rFonts w:ascii="宋体" w:hAnsi="宋体" w:eastAsia="宋体" w:cs="宋体"/>
                <w:sz w:val="24"/>
                <w:szCs w:val="24"/>
              </w:rPr>
            </w:pPr>
          </w:p>
        </w:tc>
      </w:tr>
      <w:tr w14:paraId="2C8E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3335" w:type="dxa"/>
            <w:gridSpan w:val="4"/>
            <w:vAlign w:val="center"/>
          </w:tcPr>
          <w:p w14:paraId="64208ED8">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14:paraId="2D0A9B74">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奉节县</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eastAsia="zh-CN"/>
              </w:rPr>
              <w:t>办公室</w:t>
            </w:r>
          </w:p>
        </w:tc>
      </w:tr>
      <w:tr w14:paraId="03CA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5" w:hRule="atLeast"/>
        </w:trPr>
        <w:tc>
          <w:tcPr>
            <w:tcW w:w="472" w:type="dxa"/>
            <w:vMerge w:val="restart"/>
            <w:vAlign w:val="center"/>
          </w:tcPr>
          <w:p w14:paraId="521B4627">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14:paraId="308DE195">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14:paraId="2BFFFEA1">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例：《奉节县人民政府办公室关于进一步加强乡镇自用船舶规范管理的通知》（奉节府办发〔2023〕76 号）</w:t>
            </w:r>
          </w:p>
          <w:p w14:paraId="28EB6067">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14:paraId="5DBF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52" w:hRule="atLeast"/>
        </w:trPr>
        <w:tc>
          <w:tcPr>
            <w:tcW w:w="472" w:type="dxa"/>
            <w:vMerge w:val="continue"/>
            <w:vAlign w:val="center"/>
          </w:tcPr>
          <w:p w14:paraId="5A8C44FF">
            <w:pPr>
              <w:spacing w:line="0" w:lineRule="atLeast"/>
              <w:rPr>
                <w:rFonts w:ascii="宋体" w:hAnsi="宋体" w:eastAsia="宋体" w:cs="宋体"/>
                <w:sz w:val="24"/>
                <w:szCs w:val="24"/>
              </w:rPr>
            </w:pPr>
          </w:p>
        </w:tc>
        <w:tc>
          <w:tcPr>
            <w:tcW w:w="3810" w:type="dxa"/>
            <w:gridSpan w:val="4"/>
            <w:vAlign w:val="center"/>
          </w:tcPr>
          <w:p w14:paraId="3D17BD3B">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14:paraId="4183D8D7">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14:paraId="415C8E79">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14:paraId="1F05B238">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14:paraId="45D4A53E">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14:paraId="6320520F">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14:paraId="6900A098">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14:paraId="323B87AD">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14:paraId="5DB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4" w:hRule="atLeast"/>
        </w:trPr>
        <w:tc>
          <w:tcPr>
            <w:tcW w:w="9000" w:type="dxa"/>
            <w:gridSpan w:val="8"/>
            <w:vAlign w:val="center"/>
          </w:tcPr>
          <w:p w14:paraId="7E45A799">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37C029C7">
            <w:pPr>
              <w:adjustRightInd w:val="0"/>
              <w:snapToGrid w:val="0"/>
              <w:spacing w:line="0" w:lineRule="atLeast"/>
              <w:rPr>
                <w:rFonts w:ascii="宋体" w:hAnsi="宋体" w:eastAsia="宋体" w:cs="宋体"/>
                <w:color w:val="000000"/>
                <w:sz w:val="24"/>
                <w:szCs w:val="24"/>
              </w:rPr>
            </w:pPr>
          </w:p>
          <w:p w14:paraId="3AE35445">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14:paraId="4CF8799A">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4</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14:paraId="7D3B434C">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BjYTQ4Y2I0MGFkOTY2YmU1OTFjYTBhMGIyZGUifQ=="/>
  </w:docVars>
  <w:rsids>
    <w:rsidRoot w:val="463D7BFF"/>
    <w:rsid w:val="003D5920"/>
    <w:rsid w:val="00934C4D"/>
    <w:rsid w:val="00AC3DE0"/>
    <w:rsid w:val="33F60D86"/>
    <w:rsid w:val="3BD96151"/>
    <w:rsid w:val="463D7BFF"/>
    <w:rsid w:val="5537738F"/>
    <w:rsid w:val="CE272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8">
    <w:name w:val="页眉 字符"/>
    <w:basedOn w:val="6"/>
    <w:link w:val="3"/>
    <w:qFormat/>
    <w:uiPriority w:val="0"/>
    <w:rPr>
      <w:rFonts w:eastAsia="方正仿宋_GBK"/>
      <w:kern w:val="2"/>
      <w:sz w:val="18"/>
      <w:szCs w:val="18"/>
    </w:rPr>
  </w:style>
  <w:style w:type="character" w:customStyle="1" w:styleId="9">
    <w:name w:val="页脚 字符"/>
    <w:basedOn w:val="6"/>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114</Words>
  <Characters>656</Characters>
  <Lines>5</Lines>
  <Paragraphs>1</Paragraphs>
  <TotalTime>5</TotalTime>
  <ScaleCrop>false</ScaleCrop>
  <LinksUpToDate>false</LinksUpToDate>
  <CharactersWithSpaces>769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unis</cp:lastModifiedBy>
  <cp:lastPrinted>2020-05-26T01:15:00Z</cp:lastPrinted>
  <dcterms:modified xsi:type="dcterms:W3CDTF">2026-01-05T17:54:45Z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C55813FB85384AC686F29C475E2264BB_13</vt:lpwstr>
  </property>
</Properties>
</file>