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FFA" w:rsidRDefault="00F52FFA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F52FFA" w:rsidRDefault="00F52FFA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  <w:bookmarkStart w:id="0" w:name="_GoBack"/>
      <w:bookmarkEnd w:id="0"/>
    </w:p>
    <w:p w:rsidR="00F52FFA" w:rsidRDefault="00BD6110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2019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年应征入伍大学生和</w:t>
      </w:r>
      <w:proofErr w:type="gramStart"/>
      <w:r>
        <w:rPr>
          <w:rFonts w:ascii="方正仿宋_GBK" w:eastAsia="方正仿宋_GBK" w:hAnsi="宋体" w:cs="宋体" w:hint="eastAsia"/>
          <w:b/>
          <w:sz w:val="44"/>
          <w:szCs w:val="44"/>
        </w:rPr>
        <w:t>进疆进藏</w:t>
      </w:r>
      <w:proofErr w:type="gramEnd"/>
      <w:r>
        <w:rPr>
          <w:rFonts w:ascii="方正仿宋_GBK" w:eastAsia="方正仿宋_GBK" w:hAnsi="宋体" w:cs="宋体" w:hint="eastAsia"/>
          <w:b/>
          <w:sz w:val="44"/>
          <w:szCs w:val="44"/>
        </w:rPr>
        <w:t>义务兵奖励金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F52FFA" w:rsidRDefault="00F52FFA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F52FFA" w:rsidRDefault="00BD6110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F52FFA" w:rsidRDefault="00BD6110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奉节财社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[2020]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241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万元，为强力推进我县征兵工作，优化征集兵员的质量，鼓励应征青年到艰苦边远地区服役。</w:t>
      </w:r>
    </w:p>
    <w:p w:rsidR="00F52FFA" w:rsidRDefault="00BD6110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退役军人事务局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万元，为强力推进我县征兵工作，优化征集兵员的质量，鼓励应征青年到艰苦边远地区服役。</w:t>
      </w:r>
    </w:p>
    <w:p w:rsidR="00F52FFA" w:rsidRDefault="00BD6110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F52FFA" w:rsidRDefault="00BD6110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F52FFA" w:rsidRDefault="00BD6110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项目资金管理严格执行财政预算，不挤占挪用，及时公示公开资助对象。</w:t>
      </w:r>
    </w:p>
    <w:p w:rsidR="00F52FFA" w:rsidRDefault="00BD6110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F52FFA" w:rsidRDefault="00BD6110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万元，现已全部拨付到位。现已补助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2019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进疆进藏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11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名应征青年。</w:t>
      </w:r>
    </w:p>
    <w:p w:rsidR="00F52FFA" w:rsidRDefault="00BD6110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lastRenderedPageBreak/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奖励对象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）质量指标，补贴完成率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）时效指标，完成及时率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）社会效益，为强力推进我县征兵工作，优化征集兵员的质量，鼓励应征青年到艰苦边远地区服役。</w:t>
      </w: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 w:rsidR="00EC6EA9">
        <w:rPr>
          <w:rFonts w:ascii="方正仿宋_GBK" w:eastAsia="方正仿宋_GBK" w:hAnsi="方正仿宋_GBK" w:cs="方正仿宋_GBK" w:hint="eastAsia"/>
          <w:sz w:val="32"/>
          <w:szCs w:val="32"/>
        </w:rPr>
        <w:t>98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F52FFA" w:rsidRDefault="00F52FF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F52FFA" w:rsidRDefault="00BD6110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F52FFA" w:rsidRDefault="00F52FF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F52FFA" w:rsidSect="00F52F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EA9" w:rsidRDefault="00EC6EA9" w:rsidP="00EC6EA9">
      <w:r>
        <w:separator/>
      </w:r>
    </w:p>
  </w:endnote>
  <w:endnote w:type="continuationSeparator" w:id="1">
    <w:p w:rsidR="00EC6EA9" w:rsidRDefault="00EC6EA9" w:rsidP="00EC6E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EA9" w:rsidRDefault="00EC6EA9" w:rsidP="00EC6EA9">
      <w:r>
        <w:separator/>
      </w:r>
    </w:p>
  </w:footnote>
  <w:footnote w:type="continuationSeparator" w:id="1">
    <w:p w:rsidR="00EC6EA9" w:rsidRDefault="00EC6EA9" w:rsidP="00EC6E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BD6110"/>
    <w:rsid w:val="00C51321"/>
    <w:rsid w:val="00E675E4"/>
    <w:rsid w:val="00EC6EA9"/>
    <w:rsid w:val="00F52FFA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19E475A2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59E0E83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02B6509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2F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52F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F52F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F52FF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F52FF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8</cp:revision>
  <cp:lastPrinted>2021-05-31T01:14:00Z</cp:lastPrinted>
  <dcterms:created xsi:type="dcterms:W3CDTF">2021-05-07T02:10:00Z</dcterms:created>
  <dcterms:modified xsi:type="dcterms:W3CDTF">2021-05-31T01:15:00Z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CCC47BA843A7429BB816CA33DAA2BD1F</vt:lpwstr>
  </property>
</Properties>
</file>