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青龙镇2021年食品药品监管补助资金绩效评价报告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根据奉节财行〔2022〕25号号文件精神，下达我镇2021年食品药品监管补助资金4.32万元。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（二）、部门资金安排、分解下达预算和绩效目标情况。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根据奉节财行〔2022〕25号号文件精神，下达我镇2021年食品药品监管补助资金4.32万元已全部用于12个村社区食品药品协管员监管经费。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ab/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按照奉节财行〔2022〕25号号文件精神，下达我镇2021年食品药品监管补助资金4.32万元全部到位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，目前已全部发放给予12名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村社区食品药品协管员。</w:t>
      </w:r>
    </w:p>
    <w:p>
      <w:pPr>
        <w:numPr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2.项目资金执行情况分析。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本单位2021年食品药品监管补助资金做到了专款专用，及时拨付。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已完成辖区灾后救助工作。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63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（2）质量指标。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验收合格率100%。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63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（3）时效指标。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该项目在文件规定的时候将生活补助资金及时发放给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受灾困难群众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63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（4）成本指标。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2021年食品药品监管补助资金4.32万元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该项目的完成，使群众生产生活得到保障。</w:t>
      </w:r>
    </w:p>
    <w:p>
      <w:pPr>
        <w:numPr>
          <w:ilvl w:val="0"/>
          <w:numId w:val="1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可持续影响。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 xml:space="preserve">   该项目的实施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使群众生产生活得到保障。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该项目的落成群众满意度100%。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</w:t>
      </w:r>
    </w:p>
    <w:p>
      <w:pPr>
        <w:numPr>
          <w:ilvl w:val="0"/>
          <w:numId w:val="2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绩效自评结果拟应用和公开情况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pStyle w:val="2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173B07"/>
    <w:multiLevelType w:val="singleLevel"/>
    <w:tmpl w:val="98173B07"/>
    <w:lvl w:ilvl="0" w:tentative="0">
      <w:start w:val="4"/>
      <w:numFmt w:val="chineseCounting"/>
      <w:suff w:val="nothing"/>
      <w:lvlText w:val="%1、"/>
      <w:lvlJc w:val="left"/>
      <w:pPr>
        <w:widowControl/>
        <w:textAlignment w:val="baseline"/>
      </w:pPr>
      <w:rPr>
        <w:rStyle w:val="5"/>
      </w:rPr>
    </w:lvl>
  </w:abstractNum>
  <w:abstractNum w:abstractNumId="1">
    <w:nsid w:val="0AD31994"/>
    <w:multiLevelType w:val="singleLevel"/>
    <w:tmpl w:val="0AD3199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iMDMyNWNiNTAyODQ3YmZiM2Y3MmI5NzNjMmYxYzMifQ=="/>
  </w:docVars>
  <w:rsids>
    <w:rsidRoot w:val="31BE5499"/>
    <w:rsid w:val="07FB34C0"/>
    <w:rsid w:val="09FF63DD"/>
    <w:rsid w:val="0A461628"/>
    <w:rsid w:val="0AA25B82"/>
    <w:rsid w:val="0FC3101B"/>
    <w:rsid w:val="129A536B"/>
    <w:rsid w:val="149833DB"/>
    <w:rsid w:val="169360AF"/>
    <w:rsid w:val="1B223A4B"/>
    <w:rsid w:val="1B6035F3"/>
    <w:rsid w:val="31BE5499"/>
    <w:rsid w:val="3B31686F"/>
    <w:rsid w:val="41562B1E"/>
    <w:rsid w:val="41FC759F"/>
    <w:rsid w:val="4914166A"/>
    <w:rsid w:val="5F8E4183"/>
    <w:rsid w:val="65387949"/>
    <w:rsid w:val="6E2213EB"/>
    <w:rsid w:val="713E33CB"/>
    <w:rsid w:val="72E61B12"/>
    <w:rsid w:val="7306611A"/>
    <w:rsid w:val="75DA6D55"/>
    <w:rsid w:val="7A8F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717</Words>
  <Characters>764</Characters>
  <Lines>0</Lines>
  <Paragraphs>0</Paragraphs>
  <TotalTime>2</TotalTime>
  <ScaleCrop>false</ScaleCrop>
  <LinksUpToDate>false</LinksUpToDate>
  <CharactersWithSpaces>770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2021-05-19T02:38:00Z</dcterms:created>
  <dc:creator>Administrator</dc:creator>
  <cp:lastModifiedBy>向小建</cp:lastModifiedBy>
  <dcterms:modified xsi:type="dcterms:W3CDTF">2023-03-28T08:21:15Z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14DB595114A44A2A9279EE4B94F13B97</vt:lpwstr>
  </property>
</Properties>
</file>