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 w:val="0"/>
          <w:bCs/>
          <w:sz w:val="44"/>
          <w:szCs w:val="44"/>
        </w:rPr>
      </w:pP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奉节县安坪镇202</w:t>
      </w:r>
      <w:r>
        <w:rPr>
          <w:rFonts w:hint="eastAsia" w:cs="Times New Roman"/>
          <w:b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年党龄40年以上老党员生活补贴支出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达</w:t>
      </w:r>
      <w:r>
        <w:rPr>
          <w:rFonts w:hint="eastAsia" w:cs="Times New Roman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年度党龄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40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年以上老党员生活补贴项目转移支付预算</w:t>
      </w:r>
      <w:r>
        <w:rPr>
          <w:rFonts w:hint="eastAsia" w:cs="Times New Roman"/>
          <w:sz w:val="32"/>
          <w:szCs w:val="32"/>
          <w:lang w:val="en-US" w:eastAsia="zh-CN"/>
        </w:rPr>
        <w:t>136580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万元，用以完成党龄在40年以上老党员20</w:t>
      </w:r>
      <w:r>
        <w:rPr>
          <w:rFonts w:hint="eastAsia" w:cs="Times New Roman"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年度生活补贴。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全年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eastAsia="zh-CN"/>
        </w:rPr>
        <w:t>资金</w:t>
      </w:r>
      <w:r>
        <w:rPr>
          <w:rFonts w:hint="eastAsia" w:cs="Times New Roman"/>
          <w:sz w:val="32"/>
          <w:szCs w:val="32"/>
          <w:lang w:val="en-US" w:eastAsia="zh-CN"/>
        </w:rPr>
        <w:t>136580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全年共计拨款</w:t>
      </w:r>
      <w:r>
        <w:rPr>
          <w:rFonts w:hint="eastAsia" w:cs="Times New Roman"/>
          <w:sz w:val="32"/>
          <w:szCs w:val="32"/>
          <w:lang w:val="en-US" w:eastAsia="zh-CN"/>
        </w:rPr>
        <w:t>136580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：我镇按照文件要求管理和使用资金，认真做好资金监管工作，确保专款专用，并严格按施工进度拨款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eastAsia="方正仿宋_GBK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0分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安坪镇</w:t>
      </w:r>
      <w:r>
        <w:rPr>
          <w:rFonts w:hint="eastAsia" w:cs="Times New Roman"/>
          <w:sz w:val="32"/>
          <w:szCs w:val="32"/>
          <w:lang w:val="en-US" w:eastAsia="zh-CN"/>
        </w:rPr>
        <w:t>2023年</w:t>
      </w:r>
      <w:r>
        <w:rPr>
          <w:rFonts w:hint="eastAsia" w:cs="Times New Roman"/>
          <w:sz w:val="32"/>
          <w:szCs w:val="32"/>
          <w:lang w:eastAsia="zh-CN"/>
        </w:rPr>
        <w:t>党龄</w:t>
      </w:r>
      <w:r>
        <w:rPr>
          <w:rFonts w:hint="eastAsia" w:cs="Times New Roman"/>
          <w:sz w:val="32"/>
          <w:szCs w:val="32"/>
          <w:lang w:val="en-US" w:eastAsia="zh-CN"/>
        </w:rPr>
        <w:t>40年以上老党员人数378人</w:t>
      </w:r>
      <w:r>
        <w:rPr>
          <w:rFonts w:hint="eastAsia" w:cs="Times New Roman"/>
          <w:sz w:val="32"/>
          <w:szCs w:val="32"/>
          <w:lang w:eastAsia="zh-CN"/>
        </w:rPr>
        <w:t>；计</w:t>
      </w:r>
      <w:r>
        <w:rPr>
          <w:rFonts w:hint="eastAsia" w:cs="Times New Roman"/>
          <w:sz w:val="32"/>
          <w:szCs w:val="32"/>
          <w:lang w:val="en-US" w:eastAsia="zh-CN"/>
        </w:rPr>
        <w:t>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及时发放率达100%，计10分。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bCs/>
          <w:sz w:val="32"/>
          <w:szCs w:val="32"/>
          <w:lang w:eastAsia="zh-CN"/>
        </w:rPr>
        <w:t>安坪镇</w:t>
      </w:r>
      <w:r>
        <w:rPr>
          <w:rFonts w:hint="eastAsia" w:cs="Times New Roman"/>
          <w:bCs/>
          <w:sz w:val="32"/>
          <w:szCs w:val="32"/>
          <w:lang w:val="en-US" w:eastAsia="zh-CN"/>
        </w:rPr>
        <w:t>2023年</w:t>
      </w:r>
      <w:r>
        <w:rPr>
          <w:rFonts w:hint="eastAsia" w:cs="Times New Roman"/>
          <w:bCs/>
          <w:sz w:val="32"/>
          <w:szCs w:val="32"/>
          <w:lang w:eastAsia="zh-CN"/>
        </w:rPr>
        <w:t>党龄</w:t>
      </w:r>
      <w:r>
        <w:rPr>
          <w:rFonts w:hint="eastAsia" w:cs="Times New Roman"/>
          <w:bCs/>
          <w:sz w:val="32"/>
          <w:szCs w:val="32"/>
          <w:lang w:val="en-US" w:eastAsia="zh-CN"/>
        </w:rPr>
        <w:t>40年以上老党员发放补贴金额136580元，计10分。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bCs/>
          <w:sz w:val="32"/>
          <w:szCs w:val="32"/>
          <w:lang w:eastAsia="zh-CN"/>
        </w:rPr>
        <w:t>受益</w:t>
      </w:r>
      <w:r>
        <w:rPr>
          <w:rFonts w:hint="default" w:cs="Times New Roman"/>
          <w:bCs/>
          <w:sz w:val="32"/>
          <w:szCs w:val="32"/>
          <w:lang w:eastAsia="zh-CN"/>
        </w:rPr>
        <w:t>老</w:t>
      </w:r>
      <w:r>
        <w:rPr>
          <w:rFonts w:hint="eastAsia" w:cs="Times New Roman"/>
          <w:bCs/>
          <w:sz w:val="32"/>
          <w:szCs w:val="32"/>
          <w:lang w:eastAsia="zh-CN"/>
        </w:rPr>
        <w:t>党员数</w:t>
      </w:r>
      <w:r>
        <w:rPr>
          <w:rFonts w:hint="default" w:cs="Times New Roman"/>
          <w:bCs/>
          <w:sz w:val="32"/>
          <w:szCs w:val="32"/>
          <w:lang w:eastAsia="zh-CN"/>
        </w:rPr>
        <w:t>378</w:t>
      </w:r>
      <w:r>
        <w:rPr>
          <w:rFonts w:hint="eastAsia" w:cs="Times New Roman"/>
          <w:bCs/>
          <w:sz w:val="32"/>
          <w:szCs w:val="32"/>
          <w:lang w:val="en-US" w:eastAsia="zh-CN"/>
        </w:rPr>
        <w:t>人，计</w:t>
      </w:r>
      <w:r>
        <w:rPr>
          <w:rFonts w:hint="default" w:cs="Times New Roman"/>
          <w:bCs/>
          <w:sz w:val="32"/>
          <w:szCs w:val="32"/>
          <w:lang w:eastAsia="zh-CN"/>
        </w:rPr>
        <w:t>30</w:t>
      </w:r>
      <w:r>
        <w:rPr>
          <w:rFonts w:hint="eastAsia" w:cs="Times New Roman"/>
          <w:bCs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党员</w:t>
      </w:r>
      <w:r>
        <w:rPr>
          <w:rFonts w:hint="eastAsia" w:cs="Times New Roman"/>
          <w:sz w:val="32"/>
          <w:szCs w:val="32"/>
          <w:lang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90%，计</w:t>
      </w:r>
      <w:r>
        <w:rPr>
          <w:rFonts w:hint="default" w:cs="Times New Roman"/>
          <w:sz w:val="32"/>
          <w:szCs w:val="32"/>
          <w:lang w:eastAsia="zh-CN"/>
        </w:rPr>
        <w:t>1</w:t>
      </w:r>
      <w:r>
        <w:rPr>
          <w:rFonts w:hint="eastAsia" w:cs="Times New Roman"/>
          <w:sz w:val="32"/>
          <w:szCs w:val="32"/>
          <w:lang w:val="en-US" w:eastAsia="zh-CN"/>
        </w:rPr>
        <w:t>0分。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该项目资金足额按时发放到位，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：继续做好党龄</w:t>
      </w:r>
      <w:r>
        <w:rPr>
          <w:rFonts w:hint="eastAsia" w:cs="Times New Roman"/>
          <w:sz w:val="32"/>
          <w:szCs w:val="32"/>
          <w:lang w:val="en-US" w:eastAsia="zh-CN"/>
        </w:rPr>
        <w:t>40年老党员统计工作，及时动态更新补贴人员台账和发放补贴金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b/>
          <w:bCs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ZDY0MDVlMjEyYjg4MzllMzcwOTA2ODNkYTc0MTcifQ=="/>
  </w:docVars>
  <w:rsids>
    <w:rsidRoot w:val="00000000"/>
    <w:rsid w:val="001108C4"/>
    <w:rsid w:val="01822573"/>
    <w:rsid w:val="02886A91"/>
    <w:rsid w:val="04713CAD"/>
    <w:rsid w:val="059D2EBF"/>
    <w:rsid w:val="06565F53"/>
    <w:rsid w:val="07BC60B3"/>
    <w:rsid w:val="0A8408DB"/>
    <w:rsid w:val="11505CD4"/>
    <w:rsid w:val="11EB3241"/>
    <w:rsid w:val="12E9198D"/>
    <w:rsid w:val="12FC6990"/>
    <w:rsid w:val="176D168A"/>
    <w:rsid w:val="19820FE9"/>
    <w:rsid w:val="19DD25E4"/>
    <w:rsid w:val="1C6F423C"/>
    <w:rsid w:val="1C954DFB"/>
    <w:rsid w:val="221072CF"/>
    <w:rsid w:val="226338A3"/>
    <w:rsid w:val="24596000"/>
    <w:rsid w:val="249F17D3"/>
    <w:rsid w:val="25637689"/>
    <w:rsid w:val="27FF5E1C"/>
    <w:rsid w:val="29B87029"/>
    <w:rsid w:val="2A856213"/>
    <w:rsid w:val="2FF8175D"/>
    <w:rsid w:val="313F43E5"/>
    <w:rsid w:val="37307DA0"/>
    <w:rsid w:val="3CBA2232"/>
    <w:rsid w:val="3E7556BD"/>
    <w:rsid w:val="40736CFC"/>
    <w:rsid w:val="47A975E8"/>
    <w:rsid w:val="493F3132"/>
    <w:rsid w:val="4A0B4BD9"/>
    <w:rsid w:val="4CC10DCC"/>
    <w:rsid w:val="5A18116E"/>
    <w:rsid w:val="5B8A7886"/>
    <w:rsid w:val="608A5EC3"/>
    <w:rsid w:val="622C0E40"/>
    <w:rsid w:val="62483940"/>
    <w:rsid w:val="66AF3DBA"/>
    <w:rsid w:val="67917B37"/>
    <w:rsid w:val="68F16ADF"/>
    <w:rsid w:val="736D1458"/>
    <w:rsid w:val="79591900"/>
    <w:rsid w:val="799051D8"/>
    <w:rsid w:val="7EC2371C"/>
    <w:rsid w:val="7F404B6C"/>
    <w:rsid w:val="7F7B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560</Characters>
  <Lines>0</Lines>
  <Paragraphs>0</Paragraphs>
  <TotalTime>0</TotalTime>
  <ScaleCrop>false</ScaleCrop>
  <LinksUpToDate>false</LinksUpToDate>
  <CharactersWithSpaces>603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顺其自然</cp:lastModifiedBy>
  <dcterms:modified xsi:type="dcterms:W3CDTF">2024-04-12T06:08:57Z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3F90ED5DA6824BAA8691A6271661990F_13</vt:lpwstr>
  </property>
</Properties>
</file>