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奉节县安坪镇藕塘社区农村移民安置区精准帮扶项目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eastAsia" w:cs="Times New Roman"/>
          <w:sz w:val="32"/>
          <w:szCs w:val="32"/>
          <w:lang w:val="en-US" w:eastAsia="zh-CN"/>
        </w:rPr>
        <w:t>2020年三峡水库库区基金（结余资金）项目计划的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》（奉节财企[2018]18号</w:t>
      </w:r>
      <w:r>
        <w:rPr>
          <w:rFonts w:hint="eastAsia" w:cs="Times New Roman"/>
          <w:sz w:val="32"/>
          <w:szCs w:val="32"/>
          <w:lang w:val="en-US" w:eastAsia="zh-CN"/>
        </w:rPr>
        <w:t>800万元</w:t>
      </w:r>
      <w:r>
        <w:rPr>
          <w:rFonts w:hint="eastAsia" w:cs="Times New Roman"/>
          <w:sz w:val="32"/>
          <w:szCs w:val="32"/>
          <w:lang w:eastAsia="zh-CN"/>
        </w:rPr>
        <w:t>、奉节财农[2019]39号</w:t>
      </w:r>
      <w:r>
        <w:rPr>
          <w:rFonts w:hint="eastAsia" w:cs="Times New Roman"/>
          <w:sz w:val="32"/>
          <w:szCs w:val="32"/>
          <w:lang w:val="en-US" w:eastAsia="zh-CN"/>
        </w:rPr>
        <w:t>1005万元</w:t>
      </w:r>
      <w:r>
        <w:rPr>
          <w:rFonts w:hint="eastAsia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该绩效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目标开展自评。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预算1805万元，</w:t>
      </w:r>
      <w:r>
        <w:rPr>
          <w:rFonts w:hint="eastAsia" w:cs="Times New Roman"/>
          <w:color w:val="auto"/>
          <w:sz w:val="32"/>
          <w:szCs w:val="32"/>
          <w:lang w:eastAsia="zh-CN"/>
        </w:rPr>
        <w:t>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eastAsia="zh-CN"/>
        </w:rPr>
        <w:t>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1439.983058万元（2023年到位171.235084万元）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2023年12月30日，共计拨款1439.983058万元，到位资金全部完成拨付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：我镇按照《奉节县人民政府办公室关于印发〈奉节县财政资金暂行管理办法〉的通知》（奉节府发〔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sz w:val="32"/>
          <w:szCs w:val="32"/>
          <w:lang w:val="en-US" w:eastAsia="zh-CN"/>
        </w:rPr>
        <w:t>改造硬化道路16条居民点连接道路18285.7m；新建蓄水池2座，容积为100m3；新建供水管网2.098km；整治山坪塘2座；新建休闲广场一座，面积1000平方米；生态停车场340平方米；安装3.5m高庭院灯9盏、6m高太阳能单臂路灯54盏；花池绿化1400m等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改造硬化道路16条居民点连接道路18285.7m；新建蓄水池2座，容积为100m3；新建供水管网2.098km；整治山坪塘2座；新建休闲广场一座，面积1000平方米；生态停车场340平方米；安装3.5m高庭院灯9盏、6m高太阳能单臂路灯54盏；花池绿化1400m等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验收合格率100%。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项目完成及时率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完成资金投入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1439.983058万</w:t>
      </w:r>
      <w:r>
        <w:rPr>
          <w:rFonts w:hint="eastAsia" w:cs="Times New Roman"/>
          <w:sz w:val="32"/>
          <w:szCs w:val="32"/>
          <w:lang w:val="en-US" w:eastAsia="zh-CN"/>
        </w:rPr>
        <w:t>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受益人数</w:t>
      </w:r>
      <w:r>
        <w:rPr>
          <w:rFonts w:hint="default" w:ascii="Arial" w:hAnsi="Arial" w:cs="Arial"/>
          <w:sz w:val="32"/>
          <w:szCs w:val="32"/>
          <w:lang w:eastAsia="zh-CN"/>
        </w:rPr>
        <w:t>≤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3770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cs="Times New Roman"/>
          <w:sz w:val="32"/>
          <w:szCs w:val="32"/>
          <w:lang w:eastAsia="zh-CN"/>
        </w:rPr>
        <w:t>项目预计使用年限</w:t>
      </w:r>
      <w:r>
        <w:rPr>
          <w:rFonts w:hint="default" w:ascii="Arial" w:hAnsi="Arial" w:cs="Arial"/>
          <w:sz w:val="32"/>
          <w:szCs w:val="32"/>
          <w:lang w:eastAsia="zh-CN"/>
        </w:rPr>
        <w:t>≤</w:t>
      </w:r>
      <w:r>
        <w:rPr>
          <w:rFonts w:hint="eastAsia" w:cs="Times New Roman"/>
          <w:sz w:val="32"/>
          <w:szCs w:val="32"/>
          <w:lang w:val="en-US" w:eastAsia="zh-CN"/>
        </w:rPr>
        <w:t>10年。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居民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认可度达到9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“优”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、其他需要说明的问题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BA0D3"/>
    <w:multiLevelType w:val="singleLevel"/>
    <w:tmpl w:val="66DBA0D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NWVmNzI1NzI1MjI4ZmEzMDVjMmRlOTJhYjEwYTIifQ=="/>
  </w:docVars>
  <w:rsids>
    <w:rsidRoot w:val="00000000"/>
    <w:rsid w:val="003C4E40"/>
    <w:rsid w:val="09043C61"/>
    <w:rsid w:val="1207517C"/>
    <w:rsid w:val="1342699A"/>
    <w:rsid w:val="171704DD"/>
    <w:rsid w:val="193A2D1C"/>
    <w:rsid w:val="1C0D1E2E"/>
    <w:rsid w:val="1C39758D"/>
    <w:rsid w:val="1EEE4A42"/>
    <w:rsid w:val="20807CEF"/>
    <w:rsid w:val="260864A1"/>
    <w:rsid w:val="2BDC481C"/>
    <w:rsid w:val="2D59566B"/>
    <w:rsid w:val="33380434"/>
    <w:rsid w:val="3424709C"/>
    <w:rsid w:val="36FD1CC2"/>
    <w:rsid w:val="384F5A41"/>
    <w:rsid w:val="42CD31EA"/>
    <w:rsid w:val="44F50C6F"/>
    <w:rsid w:val="4963601F"/>
    <w:rsid w:val="49B52140"/>
    <w:rsid w:val="4E535AF5"/>
    <w:rsid w:val="5A1F3E0C"/>
    <w:rsid w:val="5A2812AE"/>
    <w:rsid w:val="61A2223E"/>
    <w:rsid w:val="62CF5F84"/>
    <w:rsid w:val="65A97746"/>
    <w:rsid w:val="6975227C"/>
    <w:rsid w:val="6ACF7B83"/>
    <w:rsid w:val="6AF3054E"/>
    <w:rsid w:val="6B4F537F"/>
    <w:rsid w:val="6E0C188C"/>
    <w:rsid w:val="6F8B4E43"/>
    <w:rsid w:val="716D6C4B"/>
    <w:rsid w:val="792319CE"/>
    <w:rsid w:val="79366578"/>
    <w:rsid w:val="7D1B02F7"/>
    <w:rsid w:val="7D9B2711"/>
    <w:rsid w:val="7DA0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808</Words>
  <Characters>889</Characters>
  <Lines>0</Lines>
  <Paragraphs>0</Paragraphs>
  <TotalTime>7</TotalTime>
  <ScaleCrop>false</ScaleCrop>
  <LinksUpToDate>false</LinksUpToDate>
  <CharactersWithSpaces>896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2024-04-12T07:21:45Z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107CF32D46BA48F6BB85DE2845E4E016</vt:lpwstr>
  </property>
</Properties>
</file>