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2022年衔接资金公益性岗位项目支出自评报告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县财政下达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2022年衔接资金公益性岗位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339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我们根据绩效目标开展自评。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12.6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该项目资金总额共计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12.6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元已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发放金公益性岗位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在资金管理上强化责任意识，建立健全管理制度，落实配套资，镇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成立专门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制定方案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财政局的要求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规定管理和使用资金，认真做好资金监管工作，确保专款专用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总体效绩目标完成情况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已达到总体效绩目标。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全镇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进行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公益性岗位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补助，开放公益性岗位14个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按时拨付专项资金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12.6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万元，其中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12.6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万元已全部用于公益性岗位补助，补助准确率100%。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（3）时效指标。各村严格按照（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339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）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奉节县白帝镇关于印发《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2022年衔接资金公益性岗位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》完成核实工作。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（4）成本指标。按照840元每人发放补助。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2.效益指标完成情况分析。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社会效益。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提供家庭务工岗位13个。家庭每年增收9702元。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白帝镇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解决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公益性岗位工作中，群众对工作满意度指标年初设定目标为≥95%，实际完成值为95%。已完成</w:t>
      </w:r>
      <w:r>
        <w:rPr>
          <w:rFonts w:hint="eastAsia"/>
          <w:sz w:val="30"/>
          <w:szCs w:val="30"/>
          <w:lang w:val="en-US" w:eastAsia="zh-CN"/>
        </w:rPr>
        <w:t>年初设置目标值。</w:t>
      </w: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2F50DC2"/>
    <w:rsid w:val="032760C8"/>
    <w:rsid w:val="07832C0C"/>
    <w:rsid w:val="07E36645"/>
    <w:rsid w:val="09501E03"/>
    <w:rsid w:val="0A3237DB"/>
    <w:rsid w:val="0EEA52D1"/>
    <w:rsid w:val="0F387C8D"/>
    <w:rsid w:val="0FF208E8"/>
    <w:rsid w:val="14856BAD"/>
    <w:rsid w:val="199A195A"/>
    <w:rsid w:val="1CA248EB"/>
    <w:rsid w:val="1D23044A"/>
    <w:rsid w:val="21FA7CC9"/>
    <w:rsid w:val="23582973"/>
    <w:rsid w:val="25B76324"/>
    <w:rsid w:val="25CA0635"/>
    <w:rsid w:val="26FF4C2F"/>
    <w:rsid w:val="33913AC9"/>
    <w:rsid w:val="36C125DB"/>
    <w:rsid w:val="37DF5AEA"/>
    <w:rsid w:val="396D1CB6"/>
    <w:rsid w:val="3C263852"/>
    <w:rsid w:val="3C876186"/>
    <w:rsid w:val="3C9332A5"/>
    <w:rsid w:val="437C5E29"/>
    <w:rsid w:val="43950E73"/>
    <w:rsid w:val="442578FB"/>
    <w:rsid w:val="47AD073A"/>
    <w:rsid w:val="48AE2A89"/>
    <w:rsid w:val="48F7610D"/>
    <w:rsid w:val="494B3F67"/>
    <w:rsid w:val="4FAA0B07"/>
    <w:rsid w:val="50FA6EC0"/>
    <w:rsid w:val="51560362"/>
    <w:rsid w:val="538E70DF"/>
    <w:rsid w:val="5994449E"/>
    <w:rsid w:val="5C4904C1"/>
    <w:rsid w:val="5CC2163B"/>
    <w:rsid w:val="5E265889"/>
    <w:rsid w:val="609E4830"/>
    <w:rsid w:val="61E039D7"/>
    <w:rsid w:val="64BC2F44"/>
    <w:rsid w:val="6AB42C31"/>
    <w:rsid w:val="6EA93CB8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779</Words>
  <Characters>837</Characters>
  <Lines>0</Lines>
  <Paragraphs>0</Paragraphs>
  <TotalTime>1</TotalTime>
  <ScaleCrop>false</ScaleCrop>
  <LinksUpToDate>false</LinksUpToDate>
  <CharactersWithSpaces>842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2022-05-25T02:58:00Z</cp:lastPrinted>
  <dcterms:modified xsi:type="dcterms:W3CDTF">2023-04-05T18:42:50Z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CEEFE7377C0F4F4C9337FB0F870182F7</vt:lpwstr>
  </property>
</Properties>
</file>