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奉节县白帝镇八阵等村引水工程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项目支出自评报告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县财政下达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奉节县白帝镇八阵等村引水工程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232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我们根据绩效目标开展自评。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该项目资金总额共计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元已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八阵等村引水工程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在资金管理上强化责任意识，建立健全管理制度，落实配套资，镇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成立专门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制定方案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财政局的要求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规定管理和使用资金，认真做好资金监管工作，确保专款专用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总体效绩目标完成情况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已达到总体效绩目标。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全镇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进行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八阵等村引水工程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建设，前进村：1、流泉沟至大田角已建200m3蓄水池之间海拔705m-850m区间内的φ50PE管更换为DN50镀锌钢管；2、在涛林煤矿外新建100m3取水池接入DN50镀锌输水主管补充水源； 八阵村：整治维修龙洞子水源至18社蛮山洞已建蓄水池φ50PE管2470m，安装50m3调节池至18社蛮山洞已建蓄水池φ50PE管170m，安装18社蛮山洞已建蓄水池至18、19、20社供区φ32PE管2553m，φ25PE管358m，在龙洞子水源处新建5m3取水池1口、在18社蛮山洞已建蓄水池下低海拔点新建50m3调节池1口、安装潜水泵2台。香山村：溪岩水源至供区孔家弯新建φ50PE管2141m、香山水厂至供区大包新建DN32PE管2610m。黄莲村：李从美水源搭接处至柑子坪高位蓄水池新建76×4.5mm无缝钢管418m，柑子坪高位蓄水池至黄莲村场镇新建φ50PE管311m，DN80铸铁闸阀3副、DN80三通1个、DN50闸阀1副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按时拨付专项资金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10万元，其中90万元已全部用于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公益性岗位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补助，补助准确率100%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各村严格按照（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232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）奉节县白帝镇关于印发《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奉节县白帝镇八阵等村引水工程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》完成核实工作。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社会效益。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保障农户饮水人数3390人。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白帝镇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解决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八阵等村引水工程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工作中，群众对</w:t>
      </w:r>
      <w:bookmarkStart w:id="0" w:name="_GoBack"/>
      <w:bookmarkEnd w:id="0"/>
      <w:r>
        <w:rPr>
          <w:rFonts w:hint="eastAsia" w:hAnsi="方正仿宋_GBK" w:cs="方正仿宋_GBK"/>
          <w:sz w:val="30"/>
          <w:szCs w:val="30"/>
          <w:lang w:val="en-US" w:eastAsia="zh-CN"/>
        </w:rPr>
        <w:t>工作满意度指标年初设定目标为≥95%，实际完成值为95%。已完成</w:t>
      </w:r>
      <w:r>
        <w:rPr>
          <w:rFonts w:hint="eastAsia"/>
          <w:sz w:val="30"/>
          <w:szCs w:val="30"/>
          <w:lang w:val="en-US" w:eastAsia="zh-CN"/>
        </w:rPr>
        <w:t>年初设置目标值。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32760C8"/>
    <w:rsid w:val="07832C0C"/>
    <w:rsid w:val="07E36645"/>
    <w:rsid w:val="09501E03"/>
    <w:rsid w:val="0A3237DB"/>
    <w:rsid w:val="0EEA52D1"/>
    <w:rsid w:val="0F387C8D"/>
    <w:rsid w:val="0FF208E8"/>
    <w:rsid w:val="14856BAD"/>
    <w:rsid w:val="199A195A"/>
    <w:rsid w:val="1CA248EB"/>
    <w:rsid w:val="1D23044A"/>
    <w:rsid w:val="21FA7CC9"/>
    <w:rsid w:val="23582973"/>
    <w:rsid w:val="25B76324"/>
    <w:rsid w:val="25CA0635"/>
    <w:rsid w:val="26FF4C2F"/>
    <w:rsid w:val="33913AC9"/>
    <w:rsid w:val="36C125DB"/>
    <w:rsid w:val="37DF5AEA"/>
    <w:rsid w:val="396D1CB6"/>
    <w:rsid w:val="3C263852"/>
    <w:rsid w:val="3C876186"/>
    <w:rsid w:val="3C9332A5"/>
    <w:rsid w:val="437C5E29"/>
    <w:rsid w:val="43950E73"/>
    <w:rsid w:val="442578FB"/>
    <w:rsid w:val="48AE2A89"/>
    <w:rsid w:val="48F7610D"/>
    <w:rsid w:val="494B3F67"/>
    <w:rsid w:val="4FAA0B07"/>
    <w:rsid w:val="50FA6EC0"/>
    <w:rsid w:val="51560362"/>
    <w:rsid w:val="5994449E"/>
    <w:rsid w:val="5C4904C1"/>
    <w:rsid w:val="5CC2163B"/>
    <w:rsid w:val="609E4830"/>
    <w:rsid w:val="61E039D7"/>
    <w:rsid w:val="63867D4F"/>
    <w:rsid w:val="64BC2F44"/>
    <w:rsid w:val="6EA93CB8"/>
    <w:rsid w:val="70FD0E78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1048</Words>
  <Characters>1197</Characters>
  <Lines>0</Lines>
  <Paragraphs>0</Paragraphs>
  <TotalTime>1</TotalTime>
  <ScaleCrop>false</ScaleCrop>
  <LinksUpToDate>false</LinksUpToDate>
  <CharactersWithSpaces>1203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2022-05-25T02:58:00Z</cp:lastPrinted>
  <dcterms:modified xsi:type="dcterms:W3CDTF">2023-04-05T18:26:17Z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CEEFE7377C0F4F4C9337FB0F870182F7</vt:lpwstr>
  </property>
</Properties>
</file>