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6FC" w:rsidRDefault="005416FC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5416FC" w:rsidRDefault="005416FC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5416FC" w:rsidRDefault="00884233" w:rsidP="009B219E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201</w:t>
      </w:r>
      <w:r w:rsidR="009B219E">
        <w:rPr>
          <w:rFonts w:ascii="方正仿宋_GBK" w:eastAsia="方正仿宋_GBK" w:hAnsi="宋体" w:cs="宋体" w:hint="eastAsia"/>
          <w:b/>
          <w:sz w:val="44"/>
          <w:szCs w:val="44"/>
        </w:rPr>
        <w:t>9</w:t>
      </w:r>
      <w:r w:rsidR="00FA088E">
        <w:rPr>
          <w:rFonts w:ascii="方正仿宋_GBK" w:eastAsia="方正仿宋_GBK" w:hAnsi="宋体" w:cs="宋体" w:hint="eastAsia"/>
          <w:b/>
          <w:sz w:val="44"/>
          <w:szCs w:val="44"/>
        </w:rPr>
        <w:t>年度</w:t>
      </w:r>
      <w:r w:rsidR="009B219E">
        <w:rPr>
          <w:rFonts w:ascii="方正仿宋_GBK" w:eastAsia="方正仿宋_GBK" w:hAnsi="宋体" w:cs="宋体" w:hint="eastAsia"/>
          <w:b/>
          <w:sz w:val="44"/>
          <w:szCs w:val="44"/>
        </w:rPr>
        <w:t>畜禽粪污资源化利用项目</w:t>
      </w:r>
      <w:r w:rsidR="00FA088E">
        <w:rPr>
          <w:rFonts w:ascii="方正仿宋_GBK" w:eastAsia="方正仿宋_GBK" w:hAnsi="宋体" w:cs="宋体" w:hint="eastAsia"/>
          <w:b/>
          <w:sz w:val="44"/>
          <w:szCs w:val="44"/>
        </w:rPr>
        <w:t>补助资金</w:t>
      </w:r>
      <w:r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5416FC" w:rsidRDefault="005416FC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5416FC" w:rsidRDefault="0088423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奉节财农[2020]</w:t>
      </w:r>
      <w:r w:rsidR="009B219E">
        <w:rPr>
          <w:rFonts w:ascii="方正仿宋_GBK" w:eastAsia="方正仿宋_GBK" w:hAnsi="方正仿宋_GBK" w:cs="方正仿宋_GBK" w:hint="eastAsia"/>
          <w:sz w:val="32"/>
          <w:szCs w:val="32"/>
        </w:rPr>
        <w:t>285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号下达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 w:rsidR="009B219E">
        <w:rPr>
          <w:rFonts w:ascii="方正仿宋_GBK" w:eastAsia="方正仿宋_GBK" w:hAnsi="方正仿宋_GBK" w:cs="方正仿宋_GBK" w:hint="eastAsia"/>
          <w:sz w:val="32"/>
          <w:szCs w:val="32"/>
        </w:rPr>
        <w:t>02.216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万元，补助</w:t>
      </w:r>
      <w:bookmarkStart w:id="0" w:name="_GoBack"/>
      <w:bookmarkEnd w:id="0"/>
      <w:r w:rsidR="009B219E"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 w:rsidR="009B219E">
        <w:rPr>
          <w:rFonts w:ascii="宋体" w:hAnsi="宋体" w:cs="宋体" w:hint="eastAsia"/>
          <w:sz w:val="32"/>
          <w:szCs w:val="32"/>
        </w:rPr>
        <w:t>个村</w:t>
      </w:r>
      <w:r w:rsidR="009B219E">
        <w:rPr>
          <w:rFonts w:ascii="方正仿宋_GBK" w:eastAsia="方正仿宋_GBK" w:hAnsi="方正仿宋_GBK" w:cs="方正仿宋_GBK" w:hint="eastAsia"/>
          <w:sz w:val="32"/>
          <w:szCs w:val="32"/>
        </w:rPr>
        <w:t>18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</w:t>
      </w:r>
      <w:r w:rsidR="009B219E">
        <w:rPr>
          <w:rFonts w:ascii="方正仿宋_GBK" w:eastAsia="方正仿宋_GBK" w:hAnsi="方正仿宋_GBK" w:cs="方正仿宋_GBK" w:hint="eastAsia"/>
          <w:sz w:val="32"/>
          <w:szCs w:val="32"/>
        </w:rPr>
        <w:t>养殖户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畜禽粪污治理有序排放，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改善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人居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环境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受益人口满意度达100%。</w:t>
      </w:r>
    </w:p>
    <w:p w:rsidR="005416FC" w:rsidRDefault="00884233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</w:t>
      </w:r>
      <w:r w:rsidR="009B219E">
        <w:rPr>
          <w:rFonts w:ascii="方正仿宋_GBK" w:eastAsia="方正仿宋_GBK" w:hAnsi="方正仿宋_GBK" w:cs="方正仿宋_GBK" w:hint="eastAsia"/>
          <w:sz w:val="32"/>
          <w:szCs w:val="32"/>
        </w:rPr>
        <w:t>农业农村委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安排资金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 w:rsidR="009B219E">
        <w:rPr>
          <w:rFonts w:ascii="方正仿宋_GBK" w:eastAsia="方正仿宋_GBK" w:hAnsi="方正仿宋_GBK" w:cs="方正仿宋_GBK" w:hint="eastAsia"/>
          <w:sz w:val="32"/>
          <w:szCs w:val="32"/>
        </w:rPr>
        <w:t>02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.</w:t>
      </w:r>
      <w:r w:rsidR="009B219E">
        <w:rPr>
          <w:rFonts w:ascii="方正仿宋_GBK" w:eastAsia="方正仿宋_GBK" w:hAnsi="方正仿宋_GBK" w:cs="方正仿宋_GBK" w:hint="eastAsia"/>
          <w:sz w:val="32"/>
          <w:szCs w:val="32"/>
        </w:rPr>
        <w:t>216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 w:rsidR="009B219E">
        <w:rPr>
          <w:rFonts w:ascii="方正仿宋_GBK" w:eastAsia="方正仿宋_GBK" w:hAnsi="方正仿宋_GBK" w:cs="方正仿宋_GBK" w:hint="eastAsia"/>
          <w:sz w:val="32"/>
          <w:szCs w:val="32"/>
        </w:rPr>
        <w:t>补助10</w:t>
      </w:r>
      <w:r w:rsidR="009B219E">
        <w:rPr>
          <w:rFonts w:ascii="宋体" w:hAnsi="宋体" w:cs="宋体" w:hint="eastAsia"/>
          <w:sz w:val="32"/>
          <w:szCs w:val="32"/>
        </w:rPr>
        <w:t>个村</w:t>
      </w:r>
      <w:r w:rsidR="009B219E">
        <w:rPr>
          <w:rFonts w:ascii="方正仿宋_GBK" w:eastAsia="方正仿宋_GBK" w:hAnsi="方正仿宋_GBK" w:cs="方正仿宋_GBK" w:hint="eastAsia"/>
          <w:sz w:val="32"/>
          <w:szCs w:val="32"/>
        </w:rPr>
        <w:t>18个养殖户，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畜禽粪污治理有序排放，改善人居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环境，受益人口满意度达100%。</w:t>
      </w:r>
    </w:p>
    <w:p w:rsidR="005416FC" w:rsidRDefault="0088423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193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.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66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193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.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66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3.项目资金管理严格执行财政预算，不挤占挪用，及时公示公开资助对象。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193.66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万元，现已全部拨付到位。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现已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补助10</w:t>
      </w:r>
      <w:r w:rsidR="001A6B37">
        <w:rPr>
          <w:rFonts w:ascii="宋体" w:hAnsi="宋体" w:cs="宋体" w:hint="eastAsia"/>
          <w:sz w:val="32"/>
          <w:szCs w:val="32"/>
        </w:rPr>
        <w:t>个村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18个养殖户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畜禽粪污治理有序排放，改善人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居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环境，受益人口满意度达100%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（1）数量指标，实施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畜禽粪污资源化利用项目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村数量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</w:t>
      </w:r>
      <w:r w:rsidR="001A6B37">
        <w:rPr>
          <w:rFonts w:ascii="宋体" w:hAnsi="宋体" w:cs="宋体" w:hint="eastAsia"/>
          <w:sz w:val="32"/>
          <w:szCs w:val="32"/>
        </w:rPr>
        <w:t>，养殖户18个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；验收合格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18</w:t>
      </w:r>
      <w:r w:rsidR="001A6B37">
        <w:rPr>
          <w:rFonts w:ascii="宋体" w:hAnsi="宋体" w:cs="宋体" w:hint="eastAsia"/>
          <w:sz w:val="32"/>
          <w:szCs w:val="32"/>
        </w:rPr>
        <w:t>个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，实际完成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18</w:t>
      </w:r>
      <w:r w:rsidR="001A6B37">
        <w:rPr>
          <w:rFonts w:ascii="宋体" w:hAnsi="宋体" w:cs="宋体" w:hint="eastAsia"/>
          <w:sz w:val="32"/>
          <w:szCs w:val="32"/>
        </w:rPr>
        <w:t>户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（2）质量指标，补贴完成率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95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（3）时效指标，完成及时率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95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（4）成本指标，补助标准</w:t>
      </w:r>
      <w:r w:rsidR="001A6B37">
        <w:rPr>
          <w:rFonts w:ascii="方正仿宋_GBK" w:eastAsia="方正仿宋_GBK" w:hAnsi="方正仿宋_GBK" w:cs="方正仿宋_GBK" w:hint="eastAsia"/>
          <w:sz w:val="32"/>
          <w:szCs w:val="32"/>
        </w:rPr>
        <w:t>干粪池200/立方米，田间储存池200/立方米，沼气池400/立方米，排污管道及沟渠20/</w:t>
      </w:r>
      <w:r w:rsidR="001A6B37">
        <w:rPr>
          <w:rFonts w:ascii="宋体" w:hAnsi="宋体" w:cs="宋体" w:hint="eastAsia"/>
          <w:sz w:val="32"/>
          <w:szCs w:val="32"/>
        </w:rPr>
        <w:t>米，还田管网10/米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（1）社会效益，受益建档立卡贫困人口户数</w:t>
      </w:r>
      <w:r w:rsidR="00A156B4"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3.满意度指标完成情况分析，受益人口满意度达到100%。</w:t>
      </w:r>
    </w:p>
    <w:p w:rsidR="005416FC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草堂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镇人民政府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2021年</w:t>
      </w:r>
      <w:r w:rsidR="00A156B4"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A156B4">
        <w:rPr>
          <w:rFonts w:ascii="方正仿宋_GBK" w:eastAsia="方正仿宋_GBK" w:hAnsi="方正仿宋_GBK" w:cs="方正仿宋_GBK" w:hint="eastAsia"/>
          <w:sz w:val="32"/>
          <w:szCs w:val="32"/>
        </w:rPr>
        <w:t>27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5416FC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5416FC" w:rsidSect="00541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507" w:rsidRDefault="00A47507" w:rsidP="00F71C78">
      <w:r>
        <w:separator/>
      </w:r>
    </w:p>
  </w:endnote>
  <w:endnote w:type="continuationSeparator" w:id="0">
    <w:p w:rsidR="00A47507" w:rsidRDefault="00A47507" w:rsidP="00F71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SimSun-ExtB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SimSun-ExtB"/>
    <w:charset w:val="86"/>
    <w:family w:val="script"/>
    <w:pitch w:val="default"/>
    <w:sig w:usb0="00000000" w:usb1="080E0000" w:usb2="0000000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507" w:rsidRDefault="00A47507" w:rsidP="00F71C78">
      <w:r>
        <w:separator/>
      </w:r>
    </w:p>
  </w:footnote>
  <w:footnote w:type="continuationSeparator" w:id="0">
    <w:p w:rsidR="00A47507" w:rsidRDefault="00A47507" w:rsidP="00F71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1A6B37"/>
    <w:rsid w:val="005416FC"/>
    <w:rsid w:val="006B7132"/>
    <w:rsid w:val="00884233"/>
    <w:rsid w:val="009419E0"/>
    <w:rsid w:val="00977429"/>
    <w:rsid w:val="009B219E"/>
    <w:rsid w:val="00A156B4"/>
    <w:rsid w:val="00A47507"/>
    <w:rsid w:val="00B12BF5"/>
    <w:rsid w:val="00BD431F"/>
    <w:rsid w:val="00BD4E0B"/>
    <w:rsid w:val="00C51321"/>
    <w:rsid w:val="00E675E4"/>
    <w:rsid w:val="00F71C78"/>
    <w:rsid w:val="00F7357A"/>
    <w:rsid w:val="00FA088E"/>
    <w:rsid w:val="00FB314A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16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1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1C78"/>
    <w:rPr>
      <w:kern w:val="2"/>
      <w:sz w:val="18"/>
      <w:szCs w:val="18"/>
    </w:rPr>
  </w:style>
  <w:style w:type="paragraph" w:styleId="a4">
    <w:name w:val="footer"/>
    <w:basedOn w:val="a"/>
    <w:link w:val="Char0"/>
    <w:rsid w:val="00F71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1C7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cp:lastPrinted>2021-05-07T02:28:00Z</cp:lastPrinted>
  <dcterms:created xsi:type="dcterms:W3CDTF">2021-05-27T02:17:00Z</dcterms:created>
  <dcterms:modified xsi:type="dcterms:W3CDTF">2021-05-27T02:37:00Z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