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3A88" w:rsidRDefault="005F22C4">
      <w:pPr>
        <w:spacing w:line="600" w:lineRule="exact"/>
        <w:jc w:val="center"/>
        <w:rPr>
          <w:rFonts w:ascii="方正小标宋_GBK" w:eastAsia="方正小标宋_GBK" w:hAnsi="宋体" w:cs="宋体"/>
          <w:sz w:val="44"/>
          <w:szCs w:val="44"/>
        </w:rPr>
      </w:pPr>
      <w:r>
        <w:rPr>
          <w:rFonts w:ascii="方正小标宋_GBK" w:eastAsia="方正小标宋_GBK" w:hAnsi="宋体" w:cs="宋体" w:hint="eastAsia"/>
          <w:sz w:val="44"/>
          <w:szCs w:val="44"/>
        </w:rPr>
        <w:t>草堂镇天坪村土地</w:t>
      </w:r>
      <w:proofErr w:type="gramStart"/>
      <w:r>
        <w:rPr>
          <w:rFonts w:ascii="方正小标宋_GBK" w:eastAsia="方正小标宋_GBK" w:hAnsi="宋体" w:cs="宋体" w:hint="eastAsia"/>
          <w:sz w:val="44"/>
          <w:szCs w:val="44"/>
        </w:rPr>
        <w:t>垭</w:t>
      </w:r>
      <w:proofErr w:type="gramEnd"/>
      <w:r>
        <w:rPr>
          <w:rFonts w:ascii="方正小标宋_GBK" w:eastAsia="方正小标宋_GBK" w:hAnsi="宋体" w:cs="宋体" w:hint="eastAsia"/>
          <w:sz w:val="44"/>
          <w:szCs w:val="44"/>
        </w:rPr>
        <w:t>水源整治工程</w:t>
      </w:r>
    </w:p>
    <w:p w:rsidR="00133A88" w:rsidRDefault="005F22C4">
      <w:pPr>
        <w:spacing w:line="600" w:lineRule="exact"/>
        <w:jc w:val="center"/>
        <w:rPr>
          <w:rFonts w:ascii="方正仿宋_GBK"/>
          <w:szCs w:val="32"/>
        </w:rPr>
      </w:pPr>
      <w:r>
        <w:rPr>
          <w:rFonts w:ascii="方正小标宋_GBK" w:eastAsia="方正小标宋_GBK" w:hAnsi="宋体" w:cs="宋体" w:hint="eastAsia"/>
          <w:sz w:val="44"/>
          <w:szCs w:val="44"/>
        </w:rPr>
        <w:t>扶贫资金</w:t>
      </w:r>
      <w:r>
        <w:rPr>
          <w:rFonts w:ascii="方正小标宋_GBK" w:eastAsia="方正小标宋_GBK" w:hAnsi="宋体" w:cs="宋体" w:hint="eastAsia"/>
          <w:sz w:val="44"/>
          <w:szCs w:val="44"/>
        </w:rPr>
        <w:t>绩效自评报告</w:t>
      </w:r>
    </w:p>
    <w:p w:rsidR="00133A88" w:rsidRDefault="005F22C4">
      <w:pPr>
        <w:spacing w:line="600" w:lineRule="exact"/>
        <w:ind w:firstLineChars="200" w:firstLine="640"/>
        <w:rPr>
          <w:rFonts w:ascii="方正仿宋_GBK"/>
          <w:szCs w:val="32"/>
        </w:rPr>
      </w:pPr>
      <w:r>
        <w:rPr>
          <w:rFonts w:ascii="方正仿宋_GBK" w:hint="eastAsia"/>
          <w:szCs w:val="32"/>
        </w:rPr>
        <w:t>为加强项目资金管理，提高财政扶贫资金的使用效益，不断推进我县脱贫攻坚工作，按照奉节县财政局关于《开展</w:t>
      </w:r>
      <w:r>
        <w:rPr>
          <w:rFonts w:ascii="方正仿宋_GBK" w:hint="eastAsia"/>
          <w:szCs w:val="32"/>
        </w:rPr>
        <w:t>2020</w:t>
      </w:r>
      <w:r>
        <w:rPr>
          <w:rFonts w:ascii="方正仿宋_GBK" w:hint="eastAsia"/>
          <w:szCs w:val="32"/>
        </w:rPr>
        <w:t>年度扶贫项目资金绩效自评工作的通知》，我镇根据实施方案，认真开展了财政扶贫资金绩效自评工作，现将</w:t>
      </w:r>
      <w:r>
        <w:rPr>
          <w:rFonts w:ascii="方正仿宋_GBK" w:hint="eastAsia"/>
          <w:szCs w:val="32"/>
        </w:rPr>
        <w:t>2020</w:t>
      </w:r>
      <w:r>
        <w:rPr>
          <w:rFonts w:ascii="方正仿宋_GBK" w:hint="eastAsia"/>
          <w:szCs w:val="32"/>
        </w:rPr>
        <w:t>年度草堂镇天坪村土地</w:t>
      </w:r>
      <w:proofErr w:type="gramStart"/>
      <w:r>
        <w:rPr>
          <w:rFonts w:ascii="方正仿宋_GBK" w:hint="eastAsia"/>
          <w:szCs w:val="32"/>
        </w:rPr>
        <w:t>垭</w:t>
      </w:r>
      <w:proofErr w:type="gramEnd"/>
      <w:r>
        <w:rPr>
          <w:rFonts w:ascii="方正仿宋_GBK" w:hint="eastAsia"/>
          <w:szCs w:val="32"/>
        </w:rPr>
        <w:t>水源整治工程项目财政扶贫资金自评情况报告如下：</w:t>
      </w:r>
    </w:p>
    <w:p w:rsidR="00133A88" w:rsidRDefault="005F22C4">
      <w:pPr>
        <w:spacing w:line="600" w:lineRule="exact"/>
        <w:ind w:firstLineChars="200" w:firstLine="640"/>
        <w:rPr>
          <w:rFonts w:ascii="方正黑体_GBK" w:eastAsia="方正黑体_GBK" w:hAnsi="黑体" w:cs="黑体"/>
          <w:bCs/>
          <w:szCs w:val="32"/>
        </w:rPr>
      </w:pPr>
      <w:r>
        <w:rPr>
          <w:rFonts w:ascii="方正黑体_GBK" w:eastAsia="方正黑体_GBK" w:hAnsi="黑体" w:cs="黑体" w:hint="eastAsia"/>
          <w:bCs/>
          <w:szCs w:val="32"/>
        </w:rPr>
        <w:t>一、绩效目标分解下达情况</w:t>
      </w:r>
    </w:p>
    <w:p w:rsidR="00133A88" w:rsidRDefault="005F22C4">
      <w:pPr>
        <w:tabs>
          <w:tab w:val="left" w:pos="7080"/>
        </w:tabs>
        <w:spacing w:line="560" w:lineRule="exact"/>
        <w:ind w:firstLineChars="200" w:firstLine="640"/>
        <w:outlineLvl w:val="0"/>
        <w:rPr>
          <w:rFonts w:ascii="方正仿宋_GBK"/>
          <w:szCs w:val="32"/>
        </w:rPr>
      </w:pPr>
      <w:r>
        <w:rPr>
          <w:rFonts w:ascii="方正仿宋_GBK" w:hint="eastAsia"/>
          <w:szCs w:val="32"/>
        </w:rPr>
        <w:t>市级投资</w:t>
      </w:r>
      <w:r>
        <w:rPr>
          <w:rFonts w:ascii="方正仿宋_GBK" w:hint="eastAsia"/>
          <w:szCs w:val="32"/>
        </w:rPr>
        <w:t>补助资金</w:t>
      </w:r>
      <w:r>
        <w:rPr>
          <w:rFonts w:ascii="方正仿宋_GBK" w:hint="eastAsia"/>
          <w:szCs w:val="32"/>
        </w:rPr>
        <w:t>38.32</w:t>
      </w:r>
      <w:r>
        <w:rPr>
          <w:rFonts w:ascii="方正仿宋_GBK" w:hint="eastAsia"/>
          <w:szCs w:val="32"/>
        </w:rPr>
        <w:t>万元。</w:t>
      </w:r>
    </w:p>
    <w:p w:rsidR="00133A88" w:rsidRDefault="005F22C4">
      <w:pPr>
        <w:spacing w:line="600" w:lineRule="exact"/>
        <w:ind w:firstLineChars="200" w:firstLine="640"/>
        <w:rPr>
          <w:rFonts w:ascii="方正黑体_GBK" w:eastAsia="方正黑体_GBK" w:hAnsi="黑体" w:cs="黑体"/>
          <w:bCs/>
          <w:szCs w:val="32"/>
        </w:rPr>
      </w:pPr>
      <w:r>
        <w:rPr>
          <w:rFonts w:ascii="方正黑体_GBK" w:eastAsia="方正黑体_GBK" w:hAnsi="黑体" w:cs="黑体" w:hint="eastAsia"/>
          <w:bCs/>
          <w:szCs w:val="32"/>
        </w:rPr>
        <w:t>二、绩效目标完成情况分析</w:t>
      </w:r>
    </w:p>
    <w:p w:rsidR="00133A88" w:rsidRDefault="005F22C4">
      <w:pPr>
        <w:spacing w:line="600" w:lineRule="exact"/>
        <w:ind w:firstLineChars="200" w:firstLine="640"/>
        <w:outlineLvl w:val="0"/>
        <w:rPr>
          <w:rFonts w:ascii="方正楷体_GBK" w:eastAsia="方正楷体_GBK" w:hAnsi="楷体_GB2312" w:cs="楷体_GB2312"/>
          <w:bCs/>
          <w:szCs w:val="32"/>
        </w:rPr>
      </w:pPr>
      <w:r>
        <w:rPr>
          <w:rFonts w:ascii="方正楷体_GBK" w:eastAsia="方正楷体_GBK" w:hAnsi="楷体_GB2312" w:cs="楷体_GB2312" w:hint="eastAsia"/>
          <w:bCs/>
          <w:szCs w:val="32"/>
        </w:rPr>
        <w:t>（一）资金投入情况分析。</w:t>
      </w:r>
    </w:p>
    <w:p w:rsidR="00133A88" w:rsidRDefault="005F22C4">
      <w:pPr>
        <w:spacing w:line="600" w:lineRule="exact"/>
        <w:ind w:firstLineChars="200" w:firstLine="640"/>
        <w:rPr>
          <w:rFonts w:ascii="方正仿宋_GBK"/>
          <w:szCs w:val="32"/>
        </w:rPr>
      </w:pPr>
      <w:r>
        <w:rPr>
          <w:rFonts w:ascii="方正仿宋_GBK" w:hint="eastAsia"/>
          <w:szCs w:val="32"/>
        </w:rPr>
        <w:t>1.</w:t>
      </w:r>
      <w:r>
        <w:rPr>
          <w:rFonts w:ascii="方正仿宋_GBK" w:hint="eastAsia"/>
          <w:szCs w:val="32"/>
        </w:rPr>
        <w:t>项目资金到位情况分析。</w:t>
      </w:r>
    </w:p>
    <w:p w:rsidR="00133A88" w:rsidRDefault="005F22C4">
      <w:pPr>
        <w:spacing w:line="580" w:lineRule="exact"/>
        <w:ind w:firstLineChars="200" w:firstLine="640"/>
        <w:rPr>
          <w:rFonts w:ascii="方正仿宋_GBK"/>
          <w:szCs w:val="32"/>
        </w:rPr>
      </w:pPr>
      <w:r>
        <w:rPr>
          <w:rFonts w:ascii="方正仿宋_GBK" w:hint="eastAsia"/>
          <w:szCs w:val="32"/>
        </w:rPr>
        <w:t>已累积到位项目资金</w:t>
      </w:r>
      <w:r w:rsidR="00643A3E">
        <w:rPr>
          <w:rFonts w:ascii="方正仿宋_GBK" w:hint="eastAsia"/>
          <w:szCs w:val="32"/>
        </w:rPr>
        <w:t>34.91</w:t>
      </w:r>
      <w:r>
        <w:rPr>
          <w:rFonts w:ascii="方正仿宋_GBK" w:hint="eastAsia"/>
          <w:szCs w:val="32"/>
        </w:rPr>
        <w:t>万元</w:t>
      </w:r>
      <w:r>
        <w:rPr>
          <w:rFonts w:ascii="方正仿宋_GBK" w:hint="eastAsia"/>
          <w:szCs w:val="32"/>
        </w:rPr>
        <w:t>.</w:t>
      </w:r>
    </w:p>
    <w:p w:rsidR="00133A88" w:rsidRDefault="005F22C4">
      <w:pPr>
        <w:spacing w:line="600" w:lineRule="exact"/>
        <w:ind w:firstLineChars="200" w:firstLine="640"/>
        <w:rPr>
          <w:rFonts w:ascii="方正仿宋_GBK"/>
          <w:szCs w:val="32"/>
        </w:rPr>
      </w:pPr>
      <w:r>
        <w:rPr>
          <w:rFonts w:ascii="方正仿宋_GBK" w:hint="eastAsia"/>
          <w:szCs w:val="32"/>
        </w:rPr>
        <w:t>2.</w:t>
      </w:r>
      <w:r>
        <w:rPr>
          <w:rFonts w:ascii="方正仿宋_GBK" w:hint="eastAsia"/>
          <w:szCs w:val="32"/>
        </w:rPr>
        <w:t>项目资金执行情况分析。</w:t>
      </w:r>
    </w:p>
    <w:p w:rsidR="00133A88" w:rsidRDefault="005F22C4">
      <w:pPr>
        <w:spacing w:line="600" w:lineRule="exact"/>
        <w:ind w:firstLineChars="200" w:firstLine="640"/>
        <w:rPr>
          <w:rFonts w:ascii="方正仿宋_GBK"/>
          <w:szCs w:val="32"/>
        </w:rPr>
      </w:pPr>
      <w:r>
        <w:rPr>
          <w:rFonts w:ascii="方正仿宋_GBK" w:hint="eastAsia"/>
          <w:szCs w:val="32"/>
        </w:rPr>
        <w:t>县财政已拨付我镇</w:t>
      </w:r>
      <w:r>
        <w:rPr>
          <w:rFonts w:ascii="方正仿宋_GBK" w:hint="eastAsia"/>
          <w:szCs w:val="32"/>
        </w:rPr>
        <w:t>34.91</w:t>
      </w:r>
      <w:r>
        <w:rPr>
          <w:rFonts w:ascii="方正仿宋_GBK" w:hint="eastAsia"/>
          <w:szCs w:val="32"/>
        </w:rPr>
        <w:t>万元，我镇已支付</w:t>
      </w:r>
      <w:r>
        <w:rPr>
          <w:rFonts w:ascii="方正仿宋_GBK" w:hint="eastAsia"/>
          <w:szCs w:val="32"/>
        </w:rPr>
        <w:t>34.91</w:t>
      </w:r>
      <w:r>
        <w:rPr>
          <w:rFonts w:ascii="方正仿宋_GBK" w:hint="eastAsia"/>
          <w:szCs w:val="32"/>
        </w:rPr>
        <w:t>万元。</w:t>
      </w:r>
    </w:p>
    <w:p w:rsidR="00133A88" w:rsidRDefault="005F22C4">
      <w:pPr>
        <w:spacing w:line="600" w:lineRule="exact"/>
        <w:ind w:firstLineChars="200" w:firstLine="640"/>
        <w:rPr>
          <w:rFonts w:ascii="方正仿宋_GBK"/>
          <w:szCs w:val="32"/>
        </w:rPr>
      </w:pPr>
      <w:r>
        <w:rPr>
          <w:rFonts w:ascii="方正仿宋_GBK" w:hint="eastAsia"/>
          <w:szCs w:val="32"/>
        </w:rPr>
        <w:t>3.</w:t>
      </w:r>
      <w:r>
        <w:rPr>
          <w:rFonts w:ascii="方正仿宋_GBK" w:hint="eastAsia"/>
          <w:szCs w:val="32"/>
        </w:rPr>
        <w:t>项目资金管理情况分析</w:t>
      </w:r>
    </w:p>
    <w:p w:rsidR="00133A88" w:rsidRDefault="005F22C4">
      <w:pPr>
        <w:spacing w:line="600" w:lineRule="exact"/>
        <w:rPr>
          <w:rFonts w:ascii="方正仿宋_GBK"/>
          <w:szCs w:val="32"/>
        </w:rPr>
      </w:pPr>
      <w:r>
        <w:rPr>
          <w:rFonts w:ascii="方正仿宋_GBK" w:hint="eastAsia"/>
          <w:szCs w:val="32"/>
        </w:rPr>
        <w:t xml:space="preserve">    </w:t>
      </w:r>
      <w:r>
        <w:rPr>
          <w:rFonts w:ascii="方正仿宋_GBK" w:hint="eastAsia"/>
          <w:szCs w:val="32"/>
        </w:rPr>
        <w:t>项目资金做到了严格执行基本建设财务制度和会计制度，建设资金必须专款专用。</w:t>
      </w:r>
    </w:p>
    <w:p w:rsidR="00133A88" w:rsidRDefault="005F22C4">
      <w:pPr>
        <w:spacing w:line="600" w:lineRule="exact"/>
        <w:ind w:firstLineChars="200" w:firstLine="640"/>
        <w:outlineLvl w:val="0"/>
        <w:rPr>
          <w:rFonts w:ascii="方正仿宋_GBK"/>
          <w:szCs w:val="32"/>
        </w:rPr>
      </w:pPr>
      <w:r>
        <w:rPr>
          <w:rFonts w:ascii="方正楷体_GBK" w:eastAsia="方正楷体_GBK" w:hAnsi="楷体_GB2312" w:cs="楷体_GB2312" w:hint="eastAsia"/>
          <w:bCs/>
          <w:szCs w:val="32"/>
        </w:rPr>
        <w:t>（二）总体绩效目标完成情况分析。</w:t>
      </w:r>
    </w:p>
    <w:p w:rsidR="00133A88" w:rsidRDefault="005F22C4">
      <w:pPr>
        <w:spacing w:line="600" w:lineRule="exact"/>
        <w:ind w:firstLineChars="200" w:firstLine="640"/>
        <w:outlineLvl w:val="0"/>
        <w:rPr>
          <w:rFonts w:ascii="方正仿宋_GBK" w:hAnsi="方正仿宋_GBK" w:cs="方正仿宋_GBK"/>
          <w:bCs/>
          <w:szCs w:val="32"/>
        </w:rPr>
      </w:pPr>
      <w:r>
        <w:rPr>
          <w:rFonts w:ascii="方正仿宋_GBK" w:hAnsi="方正仿宋_GBK" w:cs="方正仿宋_GBK" w:hint="eastAsia"/>
          <w:bCs/>
          <w:szCs w:val="32"/>
        </w:rPr>
        <w:t>已按照实施方案完成</w:t>
      </w:r>
      <w:proofErr w:type="gramStart"/>
      <w:r>
        <w:rPr>
          <w:rFonts w:ascii="方正仿宋_GBK" w:hAnsi="方正仿宋_GBK" w:cs="方正仿宋_GBK" w:hint="eastAsia"/>
          <w:bCs/>
          <w:szCs w:val="32"/>
        </w:rPr>
        <w:t>了</w:t>
      </w:r>
      <w:r>
        <w:rPr>
          <w:rFonts w:ascii="方正仿宋_GBK" w:hint="eastAsia"/>
          <w:szCs w:val="32"/>
        </w:rPr>
        <w:t>草</w:t>
      </w:r>
      <w:proofErr w:type="gramEnd"/>
      <w:r>
        <w:rPr>
          <w:rFonts w:ascii="方正仿宋_GBK" w:hint="eastAsia"/>
          <w:szCs w:val="32"/>
        </w:rPr>
        <w:t>堂镇</w:t>
      </w:r>
      <w:proofErr w:type="gramStart"/>
      <w:r>
        <w:rPr>
          <w:rFonts w:ascii="方正仿宋_GBK" w:hint="eastAsia"/>
          <w:szCs w:val="32"/>
        </w:rPr>
        <w:t>林政村</w:t>
      </w:r>
      <w:proofErr w:type="gramEnd"/>
      <w:r>
        <w:rPr>
          <w:rFonts w:ascii="方正仿宋_GBK" w:hint="eastAsia"/>
          <w:szCs w:val="32"/>
        </w:rPr>
        <w:t>饮水工程项目建设内容</w:t>
      </w:r>
      <w:r>
        <w:rPr>
          <w:rFonts w:ascii="方正仿宋_GBK" w:hAnsi="方正仿宋_GBK" w:cs="方正仿宋_GBK" w:hint="eastAsia"/>
          <w:bCs/>
          <w:szCs w:val="32"/>
        </w:rPr>
        <w:t>。</w:t>
      </w:r>
    </w:p>
    <w:p w:rsidR="00133A88" w:rsidRDefault="005F22C4">
      <w:pPr>
        <w:spacing w:line="600" w:lineRule="exact"/>
        <w:ind w:firstLineChars="200" w:firstLine="640"/>
        <w:outlineLvl w:val="0"/>
        <w:rPr>
          <w:rFonts w:ascii="方正仿宋_GBK"/>
          <w:szCs w:val="32"/>
        </w:rPr>
      </w:pPr>
      <w:r>
        <w:rPr>
          <w:rFonts w:ascii="方正楷体_GBK" w:eastAsia="方正楷体_GBK" w:hAnsi="楷体_GB2312" w:cs="楷体_GB2312" w:hint="eastAsia"/>
          <w:bCs/>
          <w:szCs w:val="32"/>
        </w:rPr>
        <w:t>（三）绩效目标完成情况分析。</w:t>
      </w:r>
      <w:r>
        <w:rPr>
          <w:rFonts w:ascii="方正仿宋_GBK" w:hint="eastAsia"/>
          <w:szCs w:val="32"/>
        </w:rPr>
        <w:t>（根据年初绩效目标及</w:t>
      </w:r>
      <w:r>
        <w:rPr>
          <w:rFonts w:ascii="方正仿宋_GBK" w:hint="eastAsia"/>
          <w:szCs w:val="32"/>
        </w:rPr>
        <w:lastRenderedPageBreak/>
        <w:t>指标逐项分析）</w:t>
      </w:r>
    </w:p>
    <w:p w:rsidR="00133A88" w:rsidRDefault="005F22C4">
      <w:pPr>
        <w:spacing w:line="600" w:lineRule="exact"/>
        <w:ind w:firstLineChars="200" w:firstLine="640"/>
        <w:rPr>
          <w:rFonts w:ascii="方正仿宋_GBK"/>
          <w:szCs w:val="32"/>
        </w:rPr>
      </w:pPr>
      <w:r>
        <w:rPr>
          <w:rFonts w:ascii="方正仿宋_GBK" w:hint="eastAsia"/>
          <w:szCs w:val="32"/>
        </w:rPr>
        <w:t>1.</w:t>
      </w:r>
      <w:r>
        <w:rPr>
          <w:rFonts w:ascii="方正仿宋_GBK" w:hint="eastAsia"/>
          <w:szCs w:val="32"/>
        </w:rPr>
        <w:t>产出指标完成情况分析。</w:t>
      </w:r>
    </w:p>
    <w:p w:rsidR="00133A88" w:rsidRDefault="005F22C4">
      <w:pPr>
        <w:spacing w:line="600" w:lineRule="exact"/>
        <w:ind w:firstLineChars="200" w:firstLine="640"/>
        <w:rPr>
          <w:rFonts w:ascii="方正仿宋_GBK"/>
          <w:szCs w:val="32"/>
        </w:rPr>
      </w:pPr>
      <w:r>
        <w:rPr>
          <w:rFonts w:ascii="方正仿宋_GBK" w:hint="eastAsia"/>
          <w:szCs w:val="32"/>
        </w:rPr>
        <w:t>（</w:t>
      </w:r>
      <w:r>
        <w:rPr>
          <w:rFonts w:ascii="方正仿宋_GBK" w:hint="eastAsia"/>
          <w:szCs w:val="32"/>
        </w:rPr>
        <w:t>1</w:t>
      </w:r>
      <w:r>
        <w:rPr>
          <w:rFonts w:ascii="方正仿宋_GBK" w:hint="eastAsia"/>
          <w:szCs w:val="32"/>
        </w:rPr>
        <w:t>）数量指标。</w:t>
      </w:r>
    </w:p>
    <w:p w:rsidR="00133A88" w:rsidRDefault="005F22C4">
      <w:pPr>
        <w:spacing w:line="600" w:lineRule="exact"/>
        <w:ind w:firstLineChars="200" w:firstLine="560"/>
        <w:rPr>
          <w:rFonts w:hAnsi="方正仿宋_GBK"/>
          <w:color w:val="000000"/>
          <w:kern w:val="0"/>
          <w:szCs w:val="32"/>
          <w:lang/>
        </w:rPr>
      </w:pPr>
      <w:r>
        <w:rPr>
          <w:rFonts w:ascii="方正仿宋_GBK" w:hAnsi="宋体" w:cs="宋体" w:hint="eastAsia"/>
          <w:color w:val="000000"/>
          <w:kern w:val="0"/>
          <w:sz w:val="28"/>
          <w:szCs w:val="28"/>
        </w:rPr>
        <w:t>完成新建</w:t>
      </w:r>
      <w:r>
        <w:rPr>
          <w:rFonts w:ascii="方正仿宋_GBK" w:hAnsi="宋体" w:cs="宋体" w:hint="eastAsia"/>
          <w:color w:val="000000"/>
          <w:kern w:val="0"/>
          <w:sz w:val="28"/>
          <w:szCs w:val="28"/>
        </w:rPr>
        <w:t>0.4m*0.5m</w:t>
      </w:r>
      <w:proofErr w:type="gramStart"/>
      <w:r>
        <w:rPr>
          <w:rFonts w:ascii="方正仿宋_GBK" w:hAnsi="宋体" w:cs="宋体" w:hint="eastAsia"/>
          <w:color w:val="000000"/>
          <w:kern w:val="0"/>
          <w:sz w:val="28"/>
          <w:szCs w:val="28"/>
        </w:rPr>
        <w:t>宽引水渠</w:t>
      </w:r>
      <w:proofErr w:type="gramEnd"/>
      <w:r>
        <w:rPr>
          <w:rFonts w:ascii="方正仿宋_GBK" w:hAnsi="宋体" w:cs="宋体" w:hint="eastAsia"/>
          <w:color w:val="000000"/>
          <w:kern w:val="0"/>
          <w:sz w:val="28"/>
          <w:szCs w:val="28"/>
        </w:rPr>
        <w:t>300m</w:t>
      </w:r>
      <w:r>
        <w:rPr>
          <w:rFonts w:ascii="方正仿宋_GBK" w:hAnsi="宋体" w:cs="宋体" w:hint="eastAsia"/>
          <w:color w:val="000000"/>
          <w:kern w:val="0"/>
          <w:sz w:val="28"/>
          <w:szCs w:val="28"/>
        </w:rPr>
        <w:t>，采用混凝土浇筑，边墙厚</w:t>
      </w:r>
      <w:r>
        <w:rPr>
          <w:rFonts w:ascii="方正仿宋_GBK" w:hAnsi="宋体" w:cs="宋体" w:hint="eastAsia"/>
          <w:color w:val="000000"/>
          <w:kern w:val="0"/>
          <w:sz w:val="28"/>
          <w:szCs w:val="28"/>
        </w:rPr>
        <w:t>20cm</w:t>
      </w:r>
      <w:r>
        <w:rPr>
          <w:rFonts w:ascii="方正仿宋_GBK" w:hAnsi="宋体" w:cs="宋体" w:hint="eastAsia"/>
          <w:color w:val="000000"/>
          <w:kern w:val="0"/>
          <w:sz w:val="28"/>
          <w:szCs w:val="28"/>
        </w:rPr>
        <w:t>。山坪塘清渣</w:t>
      </w:r>
      <w:r>
        <w:rPr>
          <w:rFonts w:ascii="方正仿宋_GBK" w:hAnsi="宋体" w:cs="宋体" w:hint="eastAsia"/>
          <w:color w:val="000000"/>
          <w:kern w:val="0"/>
          <w:sz w:val="28"/>
          <w:szCs w:val="28"/>
        </w:rPr>
        <w:t>18730m3</w:t>
      </w:r>
      <w:r>
        <w:rPr>
          <w:rFonts w:ascii="方正仿宋_GBK" w:hAnsi="宋体" w:cs="宋体" w:hint="eastAsia"/>
          <w:color w:val="000000"/>
          <w:kern w:val="0"/>
          <w:sz w:val="28"/>
          <w:szCs w:val="28"/>
        </w:rPr>
        <w:t>。</w:t>
      </w:r>
    </w:p>
    <w:p w:rsidR="00133A88" w:rsidRDefault="005F22C4">
      <w:pPr>
        <w:spacing w:line="600" w:lineRule="exact"/>
        <w:ind w:firstLineChars="200" w:firstLine="640"/>
        <w:rPr>
          <w:rFonts w:ascii="方正仿宋_GBK"/>
          <w:szCs w:val="32"/>
        </w:rPr>
      </w:pPr>
      <w:r>
        <w:rPr>
          <w:rFonts w:ascii="方正仿宋_GBK" w:hint="eastAsia"/>
          <w:szCs w:val="32"/>
        </w:rPr>
        <w:t>（</w:t>
      </w:r>
      <w:r>
        <w:rPr>
          <w:rFonts w:ascii="方正仿宋_GBK" w:hint="eastAsia"/>
          <w:szCs w:val="32"/>
        </w:rPr>
        <w:t>2</w:t>
      </w:r>
      <w:r>
        <w:rPr>
          <w:rFonts w:ascii="方正仿宋_GBK" w:hint="eastAsia"/>
          <w:szCs w:val="32"/>
        </w:rPr>
        <w:t>）质量指标。</w:t>
      </w:r>
    </w:p>
    <w:p w:rsidR="00133A88" w:rsidRDefault="005F22C4">
      <w:pPr>
        <w:spacing w:line="580" w:lineRule="exact"/>
        <w:ind w:firstLineChars="200" w:firstLine="640"/>
        <w:rPr>
          <w:rFonts w:ascii="方正仿宋_GBK"/>
          <w:szCs w:val="32"/>
        </w:rPr>
      </w:pPr>
      <w:r>
        <w:rPr>
          <w:rFonts w:ascii="方正仿宋_GBK" w:hint="eastAsia"/>
          <w:szCs w:val="32"/>
        </w:rPr>
        <w:t>项目（工程）验收合格率</w:t>
      </w:r>
      <w:r>
        <w:rPr>
          <w:rFonts w:ascii="方正仿宋_GBK" w:hint="eastAsia"/>
          <w:szCs w:val="32"/>
        </w:rPr>
        <w:t>100%</w:t>
      </w:r>
      <w:r>
        <w:rPr>
          <w:rFonts w:ascii="方正仿宋_GBK" w:hint="eastAsia"/>
          <w:szCs w:val="32"/>
        </w:rPr>
        <w:t>。</w:t>
      </w:r>
    </w:p>
    <w:p w:rsidR="00133A88" w:rsidRDefault="005F22C4">
      <w:pPr>
        <w:spacing w:line="600" w:lineRule="exact"/>
        <w:ind w:firstLineChars="200" w:firstLine="640"/>
        <w:rPr>
          <w:rFonts w:ascii="方正仿宋_GBK"/>
          <w:szCs w:val="32"/>
        </w:rPr>
      </w:pPr>
      <w:r>
        <w:rPr>
          <w:rFonts w:ascii="方正仿宋_GBK" w:hint="eastAsia"/>
          <w:szCs w:val="32"/>
        </w:rPr>
        <w:t>（</w:t>
      </w:r>
      <w:r>
        <w:rPr>
          <w:rFonts w:ascii="方正仿宋_GBK" w:hint="eastAsia"/>
          <w:szCs w:val="32"/>
        </w:rPr>
        <w:t>3</w:t>
      </w:r>
      <w:r>
        <w:rPr>
          <w:rFonts w:ascii="方正仿宋_GBK" w:hint="eastAsia"/>
          <w:szCs w:val="32"/>
        </w:rPr>
        <w:t>）时效指标。</w:t>
      </w:r>
    </w:p>
    <w:p w:rsidR="00133A88" w:rsidRDefault="005F22C4">
      <w:pPr>
        <w:spacing w:line="600" w:lineRule="exact"/>
        <w:ind w:firstLineChars="200" w:firstLine="640"/>
        <w:rPr>
          <w:rFonts w:ascii="方正仿宋_GBK"/>
          <w:szCs w:val="32"/>
        </w:rPr>
      </w:pPr>
      <w:r>
        <w:rPr>
          <w:rFonts w:ascii="方正仿宋_GBK" w:hint="eastAsia"/>
          <w:szCs w:val="32"/>
        </w:rPr>
        <w:t>项目完成及时率</w:t>
      </w:r>
      <w:r>
        <w:rPr>
          <w:rFonts w:ascii="方正仿宋_GBK" w:hint="eastAsia"/>
          <w:szCs w:val="32"/>
        </w:rPr>
        <w:t>100%</w:t>
      </w:r>
      <w:r>
        <w:rPr>
          <w:rFonts w:ascii="方正仿宋_GBK" w:hint="eastAsia"/>
          <w:szCs w:val="32"/>
        </w:rPr>
        <w:t>。</w:t>
      </w:r>
    </w:p>
    <w:p w:rsidR="00133A88" w:rsidRDefault="005F22C4">
      <w:pPr>
        <w:spacing w:line="580" w:lineRule="exact"/>
        <w:ind w:firstLineChars="200" w:firstLine="640"/>
        <w:rPr>
          <w:rFonts w:ascii="方正仿宋_GBK"/>
          <w:szCs w:val="32"/>
        </w:rPr>
      </w:pPr>
      <w:r>
        <w:rPr>
          <w:rFonts w:ascii="方正仿宋_GBK" w:hint="eastAsia"/>
          <w:szCs w:val="32"/>
        </w:rPr>
        <w:t>2.</w:t>
      </w:r>
      <w:r>
        <w:rPr>
          <w:rFonts w:ascii="方正仿宋_GBK" w:hint="eastAsia"/>
          <w:szCs w:val="32"/>
        </w:rPr>
        <w:t>效益指标完成情况分析。</w:t>
      </w:r>
    </w:p>
    <w:p w:rsidR="00133A88" w:rsidRDefault="005F22C4">
      <w:pPr>
        <w:spacing w:line="580" w:lineRule="exact"/>
        <w:ind w:firstLineChars="200" w:firstLine="640"/>
        <w:rPr>
          <w:rFonts w:ascii="方正仿宋_GBK"/>
          <w:szCs w:val="32"/>
        </w:rPr>
      </w:pPr>
      <w:r>
        <w:rPr>
          <w:rFonts w:ascii="方正仿宋_GBK" w:hint="eastAsia"/>
          <w:szCs w:val="32"/>
        </w:rPr>
        <w:t>（</w:t>
      </w:r>
      <w:r>
        <w:rPr>
          <w:rFonts w:ascii="方正仿宋_GBK" w:hint="eastAsia"/>
          <w:szCs w:val="32"/>
        </w:rPr>
        <w:t>1</w:t>
      </w:r>
      <w:r>
        <w:rPr>
          <w:rFonts w:ascii="方正仿宋_GBK" w:hint="eastAsia"/>
          <w:szCs w:val="32"/>
        </w:rPr>
        <w:t>）社会效益指标。</w:t>
      </w:r>
    </w:p>
    <w:p w:rsidR="00133A88" w:rsidRDefault="005F22C4">
      <w:pPr>
        <w:spacing w:line="594" w:lineRule="exact"/>
        <w:ind w:firstLineChars="200" w:firstLine="640"/>
        <w:rPr>
          <w:rFonts w:ascii="方正仿宋_GBK"/>
          <w:szCs w:val="32"/>
        </w:rPr>
      </w:pPr>
      <w:r>
        <w:rPr>
          <w:rFonts w:ascii="方正仿宋_GBK" w:hint="eastAsia"/>
          <w:szCs w:val="32"/>
        </w:rPr>
        <w:t>解决人</w:t>
      </w:r>
      <w:proofErr w:type="gramStart"/>
      <w:r>
        <w:rPr>
          <w:rFonts w:ascii="方正仿宋_GBK" w:hint="eastAsia"/>
          <w:szCs w:val="32"/>
        </w:rPr>
        <w:t>饮安全</w:t>
      </w:r>
      <w:proofErr w:type="gramEnd"/>
      <w:r>
        <w:rPr>
          <w:rFonts w:ascii="方正仿宋_GBK" w:hint="eastAsia"/>
          <w:szCs w:val="32"/>
        </w:rPr>
        <w:t>人数</w:t>
      </w:r>
      <w:r>
        <w:rPr>
          <w:rFonts w:ascii="方正仿宋_GBK" w:hint="eastAsia"/>
          <w:szCs w:val="32"/>
        </w:rPr>
        <w:t>2716</w:t>
      </w:r>
      <w:r>
        <w:rPr>
          <w:rFonts w:ascii="方正仿宋_GBK" w:hint="eastAsia"/>
          <w:szCs w:val="32"/>
        </w:rPr>
        <w:t>人，提升水质</w:t>
      </w:r>
      <w:r>
        <w:rPr>
          <w:rFonts w:ascii="方正仿宋_GBK" w:hint="eastAsia"/>
          <w:szCs w:val="32"/>
        </w:rPr>
        <w:t>100%</w:t>
      </w:r>
      <w:r>
        <w:rPr>
          <w:rFonts w:ascii="仿宋_GB2312" w:eastAsia="仿宋_GB2312" w:hAnsi="仿宋_GB2312" w:cs="仿宋_GB2312" w:hint="eastAsia"/>
          <w:szCs w:val="32"/>
        </w:rPr>
        <w:t>。</w:t>
      </w:r>
    </w:p>
    <w:p w:rsidR="00133A88" w:rsidRDefault="005F22C4">
      <w:pPr>
        <w:spacing w:line="580" w:lineRule="exact"/>
        <w:ind w:firstLineChars="200" w:firstLine="640"/>
        <w:rPr>
          <w:rFonts w:ascii="方正仿宋_GBK"/>
          <w:szCs w:val="32"/>
        </w:rPr>
      </w:pPr>
      <w:r>
        <w:rPr>
          <w:rFonts w:ascii="方正仿宋_GBK" w:hint="eastAsia"/>
          <w:szCs w:val="32"/>
        </w:rPr>
        <w:t>（</w:t>
      </w:r>
      <w:r>
        <w:rPr>
          <w:rFonts w:ascii="方正仿宋_GBK" w:hint="eastAsia"/>
          <w:szCs w:val="32"/>
        </w:rPr>
        <w:t>2</w:t>
      </w:r>
      <w:r>
        <w:rPr>
          <w:rFonts w:ascii="方正仿宋_GBK" w:hint="eastAsia"/>
          <w:szCs w:val="32"/>
        </w:rPr>
        <w:t>）可持续影响。</w:t>
      </w:r>
    </w:p>
    <w:p w:rsidR="00133A88" w:rsidRDefault="005F22C4">
      <w:pPr>
        <w:spacing w:line="580" w:lineRule="exact"/>
        <w:ind w:firstLineChars="200" w:firstLine="640"/>
        <w:rPr>
          <w:rFonts w:ascii="方正仿宋_GBK"/>
          <w:szCs w:val="32"/>
        </w:rPr>
      </w:pPr>
      <w:r>
        <w:rPr>
          <w:rFonts w:ascii="方正仿宋_GBK" w:hint="eastAsia"/>
          <w:szCs w:val="32"/>
        </w:rPr>
        <w:t>项目可持续影响</w:t>
      </w:r>
      <w:r>
        <w:rPr>
          <w:rFonts w:ascii="方正仿宋_GBK" w:hint="eastAsia"/>
          <w:szCs w:val="32"/>
        </w:rPr>
        <w:t>≥</w:t>
      </w:r>
      <w:r>
        <w:rPr>
          <w:rFonts w:ascii="方正仿宋_GBK" w:hint="eastAsia"/>
          <w:szCs w:val="32"/>
        </w:rPr>
        <w:t>20</w:t>
      </w:r>
      <w:r>
        <w:rPr>
          <w:rFonts w:ascii="方正仿宋_GBK" w:hint="eastAsia"/>
          <w:szCs w:val="32"/>
        </w:rPr>
        <w:t>年。</w:t>
      </w:r>
      <w:bookmarkStart w:id="0" w:name="_GoBack"/>
      <w:bookmarkEnd w:id="0"/>
    </w:p>
    <w:p w:rsidR="00133A88" w:rsidRDefault="005F22C4">
      <w:pPr>
        <w:spacing w:line="580" w:lineRule="exact"/>
        <w:ind w:firstLineChars="200" w:firstLine="640"/>
        <w:rPr>
          <w:rFonts w:ascii="仿宋_GB2312"/>
          <w:szCs w:val="32"/>
        </w:rPr>
      </w:pPr>
      <w:r>
        <w:rPr>
          <w:rFonts w:ascii="方正仿宋_GBK" w:hint="eastAsia"/>
          <w:szCs w:val="32"/>
        </w:rPr>
        <w:t>3.</w:t>
      </w:r>
      <w:r>
        <w:rPr>
          <w:rFonts w:ascii="方正仿宋_GBK" w:hint="eastAsia"/>
          <w:szCs w:val="32"/>
        </w:rPr>
        <w:t>满意度指标完成情况分析。</w:t>
      </w:r>
    </w:p>
    <w:p w:rsidR="00133A88" w:rsidRDefault="005F22C4">
      <w:pPr>
        <w:spacing w:line="580" w:lineRule="exact"/>
        <w:ind w:firstLineChars="200" w:firstLine="640"/>
        <w:rPr>
          <w:rFonts w:ascii="方正黑体_GBK" w:eastAsia="方正黑体_GBK" w:hAnsi="黑体" w:cs="黑体"/>
          <w:bCs/>
          <w:szCs w:val="32"/>
        </w:rPr>
      </w:pPr>
      <w:r>
        <w:rPr>
          <w:rFonts w:ascii="方正仿宋_GBK" w:hAnsi="方正仿宋_GBK" w:cs="方正仿宋_GBK" w:hint="eastAsia"/>
          <w:bCs/>
          <w:szCs w:val="32"/>
        </w:rPr>
        <w:t>受益人口满意度</w:t>
      </w:r>
      <w:r>
        <w:rPr>
          <w:rFonts w:ascii="方正仿宋_GBK" w:hint="eastAsia"/>
          <w:szCs w:val="32"/>
        </w:rPr>
        <w:t>≥</w:t>
      </w:r>
      <w:r>
        <w:rPr>
          <w:rFonts w:ascii="方正仿宋_GBK" w:hint="eastAsia"/>
          <w:szCs w:val="32"/>
        </w:rPr>
        <w:t>96%</w:t>
      </w:r>
      <w:r>
        <w:rPr>
          <w:rFonts w:ascii="方正仿宋_GBK" w:hint="eastAsia"/>
          <w:szCs w:val="32"/>
        </w:rPr>
        <w:t>。</w:t>
      </w:r>
    </w:p>
    <w:p w:rsidR="00133A88" w:rsidRDefault="005F22C4">
      <w:pPr>
        <w:spacing w:line="580" w:lineRule="exact"/>
        <w:ind w:firstLineChars="200" w:firstLine="640"/>
        <w:rPr>
          <w:rFonts w:ascii="方正黑体_GBK" w:eastAsia="方正黑体_GBK" w:hAnsi="黑体" w:cs="黑体"/>
          <w:bCs/>
          <w:szCs w:val="32"/>
        </w:rPr>
      </w:pPr>
      <w:r>
        <w:rPr>
          <w:rFonts w:ascii="方正黑体_GBK" w:eastAsia="方正黑体_GBK" w:hAnsi="黑体" w:cs="黑体" w:hint="eastAsia"/>
          <w:bCs/>
          <w:szCs w:val="32"/>
        </w:rPr>
        <w:t>三、偏离绩效目标的原因和下一步改进措施</w:t>
      </w:r>
    </w:p>
    <w:p w:rsidR="00133A88" w:rsidRDefault="005F22C4">
      <w:pPr>
        <w:spacing w:line="580" w:lineRule="exact"/>
        <w:ind w:firstLineChars="200" w:firstLine="640"/>
      </w:pPr>
      <w:r>
        <w:rPr>
          <w:rFonts w:ascii="方正黑体_GBK" w:eastAsia="方正黑体_GBK" w:hAnsi="黑体" w:cs="黑体" w:hint="eastAsia"/>
          <w:bCs/>
          <w:szCs w:val="32"/>
        </w:rPr>
        <w:t>无。</w:t>
      </w:r>
    </w:p>
    <w:p w:rsidR="00133A88" w:rsidRDefault="005F22C4">
      <w:pPr>
        <w:jc w:val="right"/>
      </w:pPr>
      <w:r>
        <w:rPr>
          <w:rFonts w:hint="eastAsia"/>
        </w:rPr>
        <w:t>奉节县草堂镇人民政府</w:t>
      </w:r>
    </w:p>
    <w:p w:rsidR="00133A88" w:rsidRDefault="005F22C4">
      <w:pPr>
        <w:jc w:val="right"/>
      </w:pPr>
      <w:r>
        <w:rPr>
          <w:rFonts w:hint="eastAsia"/>
        </w:rPr>
        <w:t>2021</w:t>
      </w:r>
      <w:r>
        <w:rPr>
          <w:rFonts w:hint="eastAsia"/>
        </w:rPr>
        <w:t>年</w:t>
      </w:r>
      <w:r>
        <w:rPr>
          <w:rFonts w:hint="eastAsia"/>
        </w:rPr>
        <w:t>4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</w:p>
    <w:sectPr w:rsidR="00133A88" w:rsidSect="00133A8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43A3E" w:rsidRDefault="00643A3E" w:rsidP="00643A3E">
      <w:r>
        <w:separator/>
      </w:r>
    </w:p>
  </w:endnote>
  <w:endnote w:type="continuationSeparator" w:id="1">
    <w:p w:rsidR="00643A3E" w:rsidRDefault="00643A3E" w:rsidP="00643A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仿宋_GBK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方正小标宋_GBK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方正黑体_GBK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楷体_GBK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楷体_GB2312">
    <w:charset w:val="86"/>
    <w:family w:val="modern"/>
    <w:pitch w:val="default"/>
    <w:sig w:usb0="00000001" w:usb1="080E0000" w:usb2="00000000" w:usb3="00000000" w:csb0="00040000" w:csb1="00000000"/>
  </w:font>
  <w:font w:name="仿宋_GB2312">
    <w:altName w:val="仿宋"/>
    <w:charset w:val="86"/>
    <w:family w:val="auto"/>
    <w:pitch w:val="default"/>
    <w:sig w:usb0="00000000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43A3E" w:rsidRDefault="00643A3E" w:rsidP="00643A3E">
      <w:r>
        <w:separator/>
      </w:r>
    </w:p>
  </w:footnote>
  <w:footnote w:type="continuationSeparator" w:id="1">
    <w:p w:rsidR="00643A3E" w:rsidRDefault="00643A3E" w:rsidP="00643A3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1F242BDC"/>
    <w:rsid w:val="00133A88"/>
    <w:rsid w:val="005F22C4"/>
    <w:rsid w:val="00643A3E"/>
    <w:rsid w:val="0586057E"/>
    <w:rsid w:val="07C252AC"/>
    <w:rsid w:val="099A20C3"/>
    <w:rsid w:val="14A633A8"/>
    <w:rsid w:val="15496B02"/>
    <w:rsid w:val="19714C60"/>
    <w:rsid w:val="1CCC5FDF"/>
    <w:rsid w:val="1F242BDC"/>
    <w:rsid w:val="23D22A9E"/>
    <w:rsid w:val="25716A95"/>
    <w:rsid w:val="26CB14BD"/>
    <w:rsid w:val="37007BBA"/>
    <w:rsid w:val="40787CE4"/>
    <w:rsid w:val="41E22B2E"/>
    <w:rsid w:val="4C983942"/>
    <w:rsid w:val="582902E8"/>
    <w:rsid w:val="584A5960"/>
    <w:rsid w:val="599E6AD8"/>
    <w:rsid w:val="61BB0BA9"/>
    <w:rsid w:val="65E013F7"/>
    <w:rsid w:val="67BC0A81"/>
    <w:rsid w:val="6A044838"/>
    <w:rsid w:val="6E2173FF"/>
    <w:rsid w:val="7192746D"/>
    <w:rsid w:val="736000D6"/>
    <w:rsid w:val="78E06979"/>
    <w:rsid w:val="79737708"/>
    <w:rsid w:val="7A915CDE"/>
    <w:rsid w:val="7AFC5190"/>
    <w:rsid w:val="7B2B10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33A88"/>
    <w:pPr>
      <w:widowControl w:val="0"/>
      <w:jc w:val="both"/>
    </w:pPr>
    <w:rPr>
      <w:rFonts w:eastAsia="方正仿宋_GBK"/>
      <w:kern w:val="2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643A3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643A3E"/>
    <w:rPr>
      <w:rFonts w:eastAsia="方正仿宋_GBK"/>
      <w:kern w:val="2"/>
      <w:sz w:val="18"/>
      <w:szCs w:val="18"/>
    </w:rPr>
  </w:style>
  <w:style w:type="paragraph" w:styleId="a4">
    <w:name w:val="footer"/>
    <w:basedOn w:val="a"/>
    <w:link w:val="Char0"/>
    <w:rsid w:val="00643A3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643A3E"/>
    <w:rPr>
      <w:rFonts w:eastAsia="方正仿宋_GBK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594</Words>
  <Characters>105</Characters>
  <Application>Microsoft Office Word</Application>
  <DocSecurity>0</DocSecurity>
  <Lines>1</Lines>
  <Paragraphs>1</Paragraphs>
  <ScaleCrop>false</ScaleCrop>
  <Company>Microsoft</Company>
  <LinksUpToDate>false</LinksUpToDate>
  <CharactersWithSpaces>698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孙德明</dc:creator>
  <cp:lastModifiedBy>PC</cp:lastModifiedBy>
  <cp:revision>3</cp:revision>
  <cp:lastPrinted>2020-12-11T06:16:00Z</cp:lastPrinted>
  <dcterms:created xsi:type="dcterms:W3CDTF">2020-12-04T08:17:00Z</dcterms:created>
  <dcterms:modified xsi:type="dcterms:W3CDTF">2021-05-31T05:24:00Z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1A2F98409E0748F39C66B7824E3503A2</vt:lpwstr>
  </property>
</Properties>
</file>