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DE" w:rsidRDefault="00BC2FEA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</w:t>
      </w:r>
      <w:proofErr w:type="gramStart"/>
      <w:r>
        <w:rPr>
          <w:rFonts w:ascii="方正仿宋_GBK" w:eastAsia="方正仿宋_GBK" w:hint="eastAsia"/>
          <w:sz w:val="32"/>
          <w:szCs w:val="32"/>
        </w:rPr>
        <w:t>夔</w:t>
      </w:r>
      <w:proofErr w:type="gramEnd"/>
      <w:r>
        <w:rPr>
          <w:rFonts w:ascii="方正仿宋_GBK" w:eastAsia="方正仿宋_GBK" w:hint="eastAsia"/>
          <w:sz w:val="32"/>
          <w:szCs w:val="32"/>
        </w:rPr>
        <w:t>门街道办事处</w:t>
      </w:r>
    </w:p>
    <w:p w:rsidR="000263DE" w:rsidRDefault="005C1EFD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2021年春节期间特困移民救助资金</w:t>
      </w:r>
    </w:p>
    <w:p w:rsidR="000263DE" w:rsidRDefault="00BC2FEA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绩效自评总结报告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一、绩效目标分解下达情况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（一）根据</w:t>
      </w:r>
      <w:proofErr w:type="gramStart"/>
      <w:r w:rsidR="005C1EFD" w:rsidRPr="005C1EFD">
        <w:rPr>
          <w:rFonts w:ascii="方正仿宋_GBK" w:eastAsia="方正仿宋_GBK" w:hint="eastAsia"/>
          <w:sz w:val="32"/>
          <w:szCs w:val="32"/>
        </w:rPr>
        <w:t>奉节财农〔2021〕</w:t>
      </w:r>
      <w:proofErr w:type="gramEnd"/>
      <w:r w:rsidR="005C1EFD" w:rsidRPr="005C1EFD">
        <w:rPr>
          <w:rFonts w:ascii="方正仿宋_GBK" w:eastAsia="方正仿宋_GBK" w:hint="eastAsia"/>
          <w:sz w:val="32"/>
          <w:szCs w:val="32"/>
        </w:rPr>
        <w:t>11号</w:t>
      </w:r>
      <w:proofErr w:type="gramStart"/>
      <w:r w:rsidR="0005585D">
        <w:rPr>
          <w:rFonts w:ascii="方正仿宋_GBK" w:eastAsia="方正仿宋_GBK" w:hint="eastAsia"/>
          <w:sz w:val="32"/>
          <w:szCs w:val="32"/>
        </w:rPr>
        <w:t>号</w:t>
      </w:r>
      <w:proofErr w:type="gramEnd"/>
      <w:r>
        <w:rPr>
          <w:rFonts w:ascii="方正仿宋_GBK" w:eastAsia="方正仿宋_GBK" w:hint="eastAsia"/>
          <w:sz w:val="32"/>
          <w:szCs w:val="32"/>
        </w:rPr>
        <w:t>文件，县财政局下达资金</w:t>
      </w:r>
      <w:r w:rsidR="0005585D">
        <w:rPr>
          <w:rFonts w:ascii="方正仿宋_GBK" w:eastAsia="方正仿宋_GBK" w:hint="eastAsia"/>
          <w:sz w:val="32"/>
          <w:szCs w:val="32"/>
        </w:rPr>
        <w:t>293.11万元</w:t>
      </w:r>
      <w:r>
        <w:rPr>
          <w:rFonts w:ascii="方正仿宋_GBK" w:eastAsia="方正仿宋_GBK" w:hint="eastAsia"/>
          <w:sz w:val="32"/>
          <w:szCs w:val="32"/>
        </w:rPr>
        <w:t>，此项目资金用于支付</w:t>
      </w:r>
      <w:r w:rsidR="005C1EFD">
        <w:rPr>
          <w:rFonts w:ascii="方正仿宋_GBK" w:eastAsia="方正仿宋_GBK" w:hint="eastAsia"/>
          <w:sz w:val="32"/>
          <w:szCs w:val="32"/>
        </w:rPr>
        <w:t>2021年春节期间特困移民救助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</w:t>
      </w:r>
      <w:r w:rsidR="005C1EFD">
        <w:rPr>
          <w:rFonts w:ascii="方正仿宋_GBK" w:eastAsia="方正仿宋_GBK" w:hint="eastAsia"/>
          <w:sz w:val="32"/>
          <w:szCs w:val="32"/>
        </w:rPr>
        <w:t>2021年春节期间特困移民救助资金</w:t>
      </w:r>
      <w:proofErr w:type="gramStart"/>
      <w:r>
        <w:rPr>
          <w:rFonts w:ascii="方正仿宋_GBK" w:eastAsia="方正仿宋_GBK" w:hint="eastAsia"/>
          <w:sz w:val="32"/>
          <w:szCs w:val="32"/>
        </w:rPr>
        <w:t>移民直补绩效</w:t>
      </w:r>
      <w:proofErr w:type="gramEnd"/>
      <w:r>
        <w:rPr>
          <w:rFonts w:ascii="方正仿宋_GBK" w:eastAsia="方正仿宋_GBK" w:hint="eastAsia"/>
          <w:sz w:val="32"/>
          <w:szCs w:val="32"/>
        </w:rPr>
        <w:t>目标设定情况。设定总体目标：1、完成</w:t>
      </w:r>
      <w:r w:rsidR="005C1EFD">
        <w:rPr>
          <w:rFonts w:ascii="方正仿宋_GBK" w:eastAsia="方正仿宋_GBK" w:hint="eastAsia"/>
          <w:sz w:val="32"/>
          <w:szCs w:val="32"/>
        </w:rPr>
        <w:t>2021年春节期间特困移民救助资金</w:t>
      </w:r>
      <w:proofErr w:type="gramStart"/>
      <w:r>
        <w:rPr>
          <w:rFonts w:ascii="方正仿宋_GBK" w:eastAsia="方正仿宋_GBK" w:hint="eastAsia"/>
          <w:sz w:val="32"/>
          <w:szCs w:val="32"/>
        </w:rPr>
        <w:t>移民直补</w:t>
      </w:r>
      <w:proofErr w:type="gramEnd"/>
      <w:r w:rsidR="005C1EFD">
        <w:rPr>
          <w:rFonts w:ascii="方正仿宋_GBK" w:eastAsia="方正仿宋_GBK" w:hint="eastAsia"/>
          <w:sz w:val="32"/>
          <w:szCs w:val="32"/>
        </w:rPr>
        <w:t>375</w:t>
      </w:r>
      <w:r>
        <w:rPr>
          <w:rFonts w:ascii="方正仿宋_GBK" w:eastAsia="方正仿宋_GBK" w:hint="eastAsia"/>
          <w:sz w:val="32"/>
          <w:szCs w:val="32"/>
        </w:rPr>
        <w:t>人。</w:t>
      </w:r>
    </w:p>
    <w:p w:rsidR="000263DE" w:rsidRDefault="0005585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2022</w:t>
      </w:r>
      <w:r w:rsidR="00BC2FEA">
        <w:rPr>
          <w:rFonts w:ascii="方正仿宋_GBK" w:eastAsia="方正仿宋_GBK" w:hint="eastAsia"/>
          <w:sz w:val="32"/>
          <w:szCs w:val="32"/>
        </w:rPr>
        <w:t>年</w:t>
      </w:r>
      <w:r>
        <w:rPr>
          <w:rFonts w:ascii="方正仿宋_GBK" w:eastAsia="方正仿宋_GBK" w:hint="eastAsia"/>
          <w:sz w:val="32"/>
          <w:szCs w:val="32"/>
        </w:rPr>
        <w:t>5</w:t>
      </w:r>
      <w:r w:rsidR="00BC2FEA">
        <w:rPr>
          <w:rFonts w:ascii="方正仿宋_GBK" w:eastAsia="方正仿宋_GBK" w:hint="eastAsia"/>
          <w:sz w:val="32"/>
          <w:szCs w:val="32"/>
        </w:rPr>
        <w:t>月，单位成立专门的绩效自评小组，对单位2020年度专项资金开展绩效目标自评。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三、绩效目标自评完成情况分析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（一）资金投入情况分析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项目资金到位情况分析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申请</w:t>
      </w:r>
      <w:r w:rsidR="005C1EFD">
        <w:rPr>
          <w:rFonts w:ascii="方正仿宋_GBK" w:eastAsia="方正仿宋_GBK" w:hint="eastAsia"/>
          <w:sz w:val="32"/>
          <w:szCs w:val="32"/>
        </w:rPr>
        <w:t>2021年春节期间特困移民救助资金</w:t>
      </w:r>
      <w:proofErr w:type="gramStart"/>
      <w:r>
        <w:rPr>
          <w:rFonts w:ascii="方正仿宋_GBK" w:eastAsia="方正仿宋_GBK" w:hint="eastAsia"/>
          <w:sz w:val="32"/>
          <w:szCs w:val="32"/>
        </w:rPr>
        <w:t>移民直补资金</w:t>
      </w:r>
      <w:proofErr w:type="gramEnd"/>
      <w:r w:rsidR="005C1EFD">
        <w:rPr>
          <w:rFonts w:ascii="方正仿宋_GBK" w:eastAsia="方正仿宋_GBK" w:hint="eastAsia"/>
          <w:sz w:val="32"/>
          <w:szCs w:val="32"/>
        </w:rPr>
        <w:t>15</w:t>
      </w:r>
      <w:r w:rsidR="0005585D">
        <w:rPr>
          <w:rFonts w:ascii="方正仿宋_GBK" w:eastAsia="方正仿宋_GBK" w:hint="eastAsia"/>
          <w:sz w:val="32"/>
          <w:szCs w:val="32"/>
        </w:rPr>
        <w:t>万元</w:t>
      </w:r>
      <w:r>
        <w:rPr>
          <w:rFonts w:ascii="方正仿宋_GBK" w:eastAsia="方正仿宋_GBK" w:hint="eastAsia"/>
          <w:sz w:val="32"/>
          <w:szCs w:val="32"/>
        </w:rPr>
        <w:t>，</w:t>
      </w:r>
      <w:proofErr w:type="gramStart"/>
      <w:r w:rsidR="005C1EFD" w:rsidRPr="005C1EFD">
        <w:rPr>
          <w:rFonts w:ascii="方正仿宋_GBK" w:eastAsia="方正仿宋_GBK" w:hint="eastAsia"/>
          <w:sz w:val="32"/>
          <w:szCs w:val="32"/>
        </w:rPr>
        <w:t>奉节财农〔2021〕</w:t>
      </w:r>
      <w:proofErr w:type="gramEnd"/>
      <w:r w:rsidR="005C1EFD" w:rsidRPr="005C1EFD">
        <w:rPr>
          <w:rFonts w:ascii="方正仿宋_GBK" w:eastAsia="方正仿宋_GBK" w:hint="eastAsia"/>
          <w:sz w:val="32"/>
          <w:szCs w:val="32"/>
        </w:rPr>
        <w:t>11号</w:t>
      </w:r>
      <w:r>
        <w:rPr>
          <w:rFonts w:ascii="方正仿宋_GBK" w:eastAsia="方正仿宋_GBK" w:hint="eastAsia"/>
          <w:sz w:val="32"/>
          <w:szCs w:val="32"/>
        </w:rPr>
        <w:t>文件</w:t>
      </w:r>
      <w:bookmarkStart w:id="0" w:name="_GoBack"/>
      <w:bookmarkEnd w:id="0"/>
      <w:r>
        <w:rPr>
          <w:rFonts w:ascii="方正仿宋_GBK" w:eastAsia="方正仿宋_GBK" w:hint="eastAsia"/>
          <w:sz w:val="32"/>
          <w:szCs w:val="32"/>
        </w:rPr>
        <w:t>下达资金</w:t>
      </w:r>
      <w:r w:rsidR="005C1EFD">
        <w:rPr>
          <w:rFonts w:ascii="方正仿宋_GBK" w:eastAsia="方正仿宋_GBK" w:hint="eastAsia"/>
          <w:sz w:val="32"/>
          <w:szCs w:val="32"/>
        </w:rPr>
        <w:t>15</w:t>
      </w:r>
      <w:r w:rsidR="0005585D">
        <w:rPr>
          <w:rFonts w:ascii="方正仿宋_GBK" w:eastAsia="方正仿宋_GBK" w:hint="eastAsia"/>
          <w:sz w:val="32"/>
          <w:szCs w:val="32"/>
        </w:rPr>
        <w:t>万元</w:t>
      </w:r>
      <w:r>
        <w:rPr>
          <w:rFonts w:ascii="方正仿宋_GBK" w:eastAsia="方正仿宋_GBK" w:hint="eastAsia"/>
          <w:sz w:val="32"/>
          <w:szCs w:val="32"/>
        </w:rPr>
        <w:t>，实际到位资金</w:t>
      </w:r>
      <w:r w:rsidR="005C1EFD">
        <w:rPr>
          <w:rFonts w:ascii="方正仿宋_GBK" w:eastAsia="方正仿宋_GBK" w:hint="eastAsia"/>
          <w:sz w:val="32"/>
          <w:szCs w:val="32"/>
        </w:rPr>
        <w:t>15</w:t>
      </w:r>
      <w:r w:rsidR="0005585D">
        <w:rPr>
          <w:rFonts w:ascii="方正仿宋_GBK" w:eastAsia="方正仿宋_GBK" w:hint="eastAsia"/>
          <w:sz w:val="32"/>
          <w:szCs w:val="32"/>
        </w:rPr>
        <w:t>万元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0263DE" w:rsidRDefault="00BC2FEA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项目资金执行情况分析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对辖区</w:t>
      </w:r>
      <w:r w:rsidR="005C1EFD">
        <w:rPr>
          <w:rFonts w:ascii="方正仿宋_GBK" w:eastAsia="方正仿宋_GBK" w:hint="eastAsia"/>
          <w:sz w:val="32"/>
          <w:szCs w:val="32"/>
        </w:rPr>
        <w:t>375</w:t>
      </w:r>
      <w:r w:rsidR="0005585D">
        <w:rPr>
          <w:rFonts w:ascii="方正仿宋_GBK" w:eastAsia="方正仿宋_GBK" w:hint="eastAsia"/>
          <w:sz w:val="32"/>
          <w:szCs w:val="32"/>
        </w:rPr>
        <w:t>名</w:t>
      </w:r>
      <w:r>
        <w:rPr>
          <w:rFonts w:ascii="方正仿宋_GBK" w:eastAsia="方正仿宋_GBK" w:hint="eastAsia"/>
          <w:sz w:val="32"/>
          <w:szCs w:val="32"/>
        </w:rPr>
        <w:t>移民按时发放</w:t>
      </w:r>
      <w:proofErr w:type="gramStart"/>
      <w:r>
        <w:rPr>
          <w:rFonts w:ascii="方正仿宋_GBK" w:eastAsia="方正仿宋_GBK" w:hint="eastAsia"/>
          <w:sz w:val="32"/>
          <w:szCs w:val="32"/>
        </w:rPr>
        <w:t>移民直补资金</w:t>
      </w:r>
      <w:proofErr w:type="gramEnd"/>
      <w:r>
        <w:rPr>
          <w:rFonts w:ascii="方正仿宋_GBK" w:eastAsia="方正仿宋_GBK" w:hint="eastAsia"/>
          <w:sz w:val="32"/>
          <w:szCs w:val="32"/>
        </w:rPr>
        <w:t>，补助标准达标率100%，补助经费及时发放率100%，移民满意度100%。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（二）绩效目标完成情况分析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>产出指标完成情况分析</w:t>
      </w:r>
    </w:p>
    <w:p w:rsidR="000263DE" w:rsidRDefault="005C1EF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2021年春节期间特困移民救助资</w:t>
      </w:r>
      <w:r w:rsidR="00BC2FEA">
        <w:rPr>
          <w:rFonts w:ascii="方正仿宋_GBK" w:eastAsia="方正仿宋_GBK" w:hint="eastAsia"/>
          <w:sz w:val="32"/>
          <w:szCs w:val="32"/>
        </w:rPr>
        <w:t>共设四</w:t>
      </w:r>
      <w:r w:rsidR="00BC2FEA">
        <w:rPr>
          <w:rFonts w:ascii="方正仿宋_GBK" w:eastAsia="方正仿宋_GBK" w:hint="eastAsia"/>
          <w:sz w:val="32"/>
          <w:szCs w:val="32"/>
        </w:rPr>
        <w:lastRenderedPageBreak/>
        <w:t>个产出指标：</w:t>
      </w:r>
    </w:p>
    <w:p w:rsidR="000263DE" w:rsidRDefault="00BC2FEA">
      <w:pPr>
        <w:numPr>
          <w:ilvl w:val="0"/>
          <w:numId w:val="2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数量指标</w:t>
      </w:r>
    </w:p>
    <w:p w:rsidR="005C1EFD" w:rsidRDefault="00BC2FEA" w:rsidP="005C1EFD">
      <w:pPr>
        <w:spacing w:line="56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年初预定指标值为：完成</w:t>
      </w:r>
      <w:r w:rsidR="005C1EFD">
        <w:rPr>
          <w:rFonts w:ascii="方正仿宋_GBK" w:eastAsia="方正仿宋_GBK" w:hint="eastAsia"/>
          <w:sz w:val="32"/>
          <w:szCs w:val="32"/>
        </w:rPr>
        <w:t>2021年春节期间特困移民救助资金</w:t>
      </w:r>
      <w:proofErr w:type="gramStart"/>
      <w:r>
        <w:rPr>
          <w:rFonts w:ascii="方正仿宋_GBK" w:eastAsia="方正仿宋_GBK" w:hint="eastAsia"/>
          <w:sz w:val="32"/>
          <w:szCs w:val="32"/>
        </w:rPr>
        <w:t>移民直补</w:t>
      </w:r>
      <w:proofErr w:type="gramEnd"/>
      <w:r w:rsidR="005C1EFD">
        <w:rPr>
          <w:rFonts w:ascii="方正仿宋_GBK" w:eastAsia="方正仿宋_GBK" w:hint="eastAsia"/>
          <w:sz w:val="32"/>
          <w:szCs w:val="32"/>
        </w:rPr>
        <w:t>375</w:t>
      </w:r>
      <w:r>
        <w:rPr>
          <w:rFonts w:ascii="方正仿宋_GBK" w:eastAsia="方正仿宋_GBK" w:hint="eastAsia"/>
          <w:sz w:val="32"/>
          <w:szCs w:val="32"/>
        </w:rPr>
        <w:t>人</w:t>
      </w:r>
      <w:r w:rsidR="005C1EFD">
        <w:rPr>
          <w:rFonts w:ascii="方正仿宋_GBK" w:eastAsia="方正仿宋_GBK" w:hint="eastAsia"/>
          <w:sz w:val="32"/>
          <w:szCs w:val="32"/>
        </w:rPr>
        <w:t>。</w:t>
      </w:r>
    </w:p>
    <w:p w:rsidR="000263DE" w:rsidRDefault="00BC2FEA" w:rsidP="005C1EF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质量指标</w:t>
      </w:r>
    </w:p>
    <w:p w:rsidR="000263DE" w:rsidRDefault="00BC2FEA" w:rsidP="004B7401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</w:t>
      </w:r>
      <w:r w:rsidR="004B7401" w:rsidRPr="004B7401">
        <w:rPr>
          <w:rFonts w:ascii="方正仿宋_GBK" w:eastAsia="方正仿宋_GBK" w:hint="eastAsia"/>
          <w:sz w:val="32"/>
          <w:szCs w:val="32"/>
        </w:rPr>
        <w:t>补助准确率</w:t>
      </w:r>
      <w:r>
        <w:rPr>
          <w:rFonts w:ascii="方正仿宋_GBK" w:eastAsia="方正仿宋_GBK" w:hint="eastAsia"/>
          <w:sz w:val="32"/>
          <w:szCs w:val="32"/>
        </w:rPr>
        <w:t>为100%</w:t>
      </w:r>
      <w:r w:rsidR="004B7401">
        <w:rPr>
          <w:rFonts w:ascii="方正仿宋_GBK" w:eastAsia="方正仿宋_GBK" w:hint="eastAsia"/>
          <w:sz w:val="32"/>
          <w:szCs w:val="32"/>
        </w:rPr>
        <w:t>，已按年初制定</w:t>
      </w:r>
      <w:r w:rsidR="00F42A39">
        <w:rPr>
          <w:rFonts w:ascii="方正仿宋_GBK" w:eastAsia="方正仿宋_GBK" w:hint="eastAsia"/>
          <w:sz w:val="32"/>
          <w:szCs w:val="32"/>
        </w:rPr>
        <w:t>完成</w:t>
      </w:r>
      <w:r w:rsidR="004B7401">
        <w:rPr>
          <w:rFonts w:ascii="方正仿宋_GBK" w:eastAsia="方正仿宋_GBK" w:hint="eastAsia"/>
          <w:sz w:val="32"/>
          <w:szCs w:val="32"/>
        </w:rPr>
        <w:t>目标</w:t>
      </w:r>
      <w:r w:rsidR="00F42A39"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t>时效指标</w:t>
      </w:r>
    </w:p>
    <w:p w:rsidR="00E8388F" w:rsidRDefault="00BC2FEA" w:rsidP="00E8388F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年初预定时效指标及时率为100%，</w:t>
      </w:r>
      <w:r w:rsidR="00E8388F">
        <w:rPr>
          <w:rFonts w:ascii="方正仿宋_GBK" w:eastAsia="方正仿宋_GBK" w:hint="eastAsia"/>
          <w:sz w:val="32"/>
          <w:szCs w:val="32"/>
        </w:rPr>
        <w:t>补助及时发放。</w:t>
      </w:r>
    </w:p>
    <w:p w:rsidR="000263DE" w:rsidRDefault="00BC2FEA" w:rsidP="00E8388F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成本指标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人均补助标准：</w:t>
      </w:r>
      <w:r w:rsidR="00E8388F">
        <w:rPr>
          <w:rFonts w:ascii="方正仿宋_GBK" w:eastAsia="方正仿宋_GBK" w:hint="eastAsia"/>
          <w:sz w:val="32"/>
          <w:szCs w:val="32"/>
        </w:rPr>
        <w:t>困难救助400元/人/年</w:t>
      </w:r>
    </w:p>
    <w:p w:rsidR="000263DE" w:rsidRDefault="00BC2FEA" w:rsidP="000263DE">
      <w:pPr>
        <w:spacing w:line="560" w:lineRule="exact"/>
        <w:ind w:leftChars="200" w:left="42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3.效益指标完成情况分析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每季度每名移民增收</w:t>
      </w:r>
      <w:r w:rsidR="00454C2E">
        <w:rPr>
          <w:rFonts w:ascii="方正仿宋_GBK" w:eastAsia="方正仿宋_GBK" w:hint="eastAsia"/>
          <w:sz w:val="32"/>
          <w:szCs w:val="32"/>
        </w:rPr>
        <w:t>400</w:t>
      </w:r>
      <w:r>
        <w:rPr>
          <w:rFonts w:ascii="方正仿宋_GBK" w:eastAsia="方正仿宋_GBK" w:hint="eastAsia"/>
          <w:sz w:val="32"/>
          <w:szCs w:val="32"/>
        </w:rPr>
        <w:t>元</w:t>
      </w:r>
      <w:r w:rsidR="00454C2E">
        <w:rPr>
          <w:rFonts w:ascii="方正仿宋_GBK" w:eastAsia="方正仿宋_GBK" w:hint="eastAsia"/>
          <w:sz w:val="32"/>
          <w:szCs w:val="32"/>
        </w:rPr>
        <w:t>/年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0263DE" w:rsidRDefault="00BC2FEA" w:rsidP="000263DE">
      <w:pPr>
        <w:spacing w:line="560" w:lineRule="exact"/>
        <w:ind w:leftChars="200" w:left="42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4</w:t>
      </w:r>
      <w:r>
        <w:rPr>
          <w:rFonts w:ascii="方正仿宋_GBK" w:eastAsia="方正仿宋_GBK"/>
          <w:sz w:val="32"/>
          <w:szCs w:val="32"/>
        </w:rPr>
        <w:t>.</w:t>
      </w:r>
      <w:r>
        <w:rPr>
          <w:rFonts w:ascii="方正仿宋_GBK" w:eastAsia="方正仿宋_GBK" w:hint="eastAsia"/>
          <w:sz w:val="32"/>
          <w:szCs w:val="32"/>
        </w:rPr>
        <w:t>满意度指标完成情况分析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受益贫困人口人满意度100%以上。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四、绩效自评结果应用和公开情况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1.我单位根据专项绩效评定指标对</w:t>
      </w:r>
      <w:r w:rsidR="005C1EFD">
        <w:rPr>
          <w:rFonts w:ascii="方正仿宋_GBK" w:eastAsia="方正仿宋_GBK" w:hint="eastAsia"/>
          <w:sz w:val="32"/>
          <w:szCs w:val="32"/>
        </w:rPr>
        <w:t>2021年春节期间特困移民救助资金</w:t>
      </w:r>
      <w:proofErr w:type="gramStart"/>
      <w:r>
        <w:rPr>
          <w:rFonts w:ascii="方正仿宋_GBK" w:eastAsia="方正仿宋_GBK" w:hint="eastAsia"/>
          <w:sz w:val="32"/>
          <w:szCs w:val="32"/>
        </w:rPr>
        <w:t>移民直补资金</w:t>
      </w:r>
      <w:proofErr w:type="gramEnd"/>
      <w:r>
        <w:rPr>
          <w:rFonts w:ascii="方正仿宋_GBK" w:eastAsia="方正仿宋_GBK" w:hint="eastAsia"/>
          <w:sz w:val="32"/>
          <w:szCs w:val="32"/>
        </w:rPr>
        <w:t>的使用进行量化评价，自评得分100分。</w:t>
      </w:r>
    </w:p>
    <w:p w:rsidR="000263DE" w:rsidRDefault="00BC2FEA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 我单位将</w:t>
      </w:r>
      <w:r w:rsidR="005C1EFD">
        <w:rPr>
          <w:rFonts w:ascii="方正仿宋_GBK" w:eastAsia="方正仿宋_GBK" w:hint="eastAsia"/>
          <w:sz w:val="32"/>
          <w:szCs w:val="32"/>
        </w:rPr>
        <w:t>2021年春节期间特困移民救助资金</w:t>
      </w:r>
      <w:proofErr w:type="gramStart"/>
      <w:r>
        <w:rPr>
          <w:rFonts w:ascii="方正仿宋_GBK" w:eastAsia="方正仿宋_GBK" w:hint="eastAsia"/>
          <w:sz w:val="32"/>
          <w:szCs w:val="32"/>
        </w:rPr>
        <w:t>移民直补资金</w:t>
      </w:r>
      <w:proofErr w:type="gramEnd"/>
      <w:r>
        <w:rPr>
          <w:rFonts w:ascii="方正仿宋_GBK" w:eastAsia="方正仿宋_GBK" w:hint="eastAsia"/>
          <w:sz w:val="32"/>
          <w:szCs w:val="32"/>
        </w:rPr>
        <w:t>进行对比分析，完成绩效目标100%。</w:t>
      </w:r>
    </w:p>
    <w:p w:rsidR="000263DE" w:rsidRDefault="00BC2FEA">
      <w:r>
        <w:rPr>
          <w:rFonts w:ascii="方正仿宋_GBK" w:eastAsia="方正仿宋_GBK" w:hint="eastAsia"/>
          <w:sz w:val="32"/>
          <w:szCs w:val="32"/>
        </w:rPr>
        <w:t xml:space="preserve">   </w:t>
      </w:r>
    </w:p>
    <w:sectPr w:rsidR="000263DE" w:rsidSect="000263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85D" w:rsidRDefault="0005585D" w:rsidP="0005585D">
      <w:r>
        <w:separator/>
      </w:r>
    </w:p>
  </w:endnote>
  <w:endnote w:type="continuationSeparator" w:id="1">
    <w:p w:rsidR="0005585D" w:rsidRDefault="0005585D" w:rsidP="00055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85D" w:rsidRDefault="0005585D" w:rsidP="0005585D">
      <w:r>
        <w:separator/>
      </w:r>
    </w:p>
  </w:footnote>
  <w:footnote w:type="continuationSeparator" w:id="1">
    <w:p w:rsidR="0005585D" w:rsidRDefault="0005585D" w:rsidP="000558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0930B"/>
    <w:multiLevelType w:val="singleLevel"/>
    <w:tmpl w:val="10F0930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750A37"/>
    <w:multiLevelType w:val="multilevel"/>
    <w:tmpl w:val="61750A37"/>
    <w:lvl w:ilvl="0">
      <w:start w:val="1"/>
      <w:numFmt w:val="decimalEnclosedParen"/>
      <w:lvlText w:val="%1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77B6"/>
    <w:rsid w:val="000263DE"/>
    <w:rsid w:val="000407F2"/>
    <w:rsid w:val="0005585D"/>
    <w:rsid w:val="000D0F83"/>
    <w:rsid w:val="001A3D4A"/>
    <w:rsid w:val="001E7EF6"/>
    <w:rsid w:val="00324443"/>
    <w:rsid w:val="0040192E"/>
    <w:rsid w:val="00405C93"/>
    <w:rsid w:val="00454C2E"/>
    <w:rsid w:val="00480996"/>
    <w:rsid w:val="004B7401"/>
    <w:rsid w:val="0054137B"/>
    <w:rsid w:val="00596C61"/>
    <w:rsid w:val="005C1EFD"/>
    <w:rsid w:val="005C3F0E"/>
    <w:rsid w:val="005D4527"/>
    <w:rsid w:val="006237A9"/>
    <w:rsid w:val="006424F9"/>
    <w:rsid w:val="00675738"/>
    <w:rsid w:val="007D5B47"/>
    <w:rsid w:val="008F2F9C"/>
    <w:rsid w:val="00995E7E"/>
    <w:rsid w:val="00A30936"/>
    <w:rsid w:val="00A95821"/>
    <w:rsid w:val="00BC26DE"/>
    <w:rsid w:val="00BC2FEA"/>
    <w:rsid w:val="00E31A80"/>
    <w:rsid w:val="00E8388F"/>
    <w:rsid w:val="00F42A39"/>
    <w:rsid w:val="00F777B6"/>
    <w:rsid w:val="00FA01BD"/>
    <w:rsid w:val="00FC3DD9"/>
    <w:rsid w:val="2101682B"/>
    <w:rsid w:val="7DCF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D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0263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263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263DE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263D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657</Words>
  <Characters>121</Characters>
  <Application>Microsoft Office Word</Application>
  <DocSecurity>0</DocSecurity>
  <Lines>1</Lines>
  <Paragraphs>1</Paragraphs>
  <ScaleCrop>false</ScaleCrop>
  <Company>China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dcterms:created xsi:type="dcterms:W3CDTF">2020-07-17T10:11:00Z</dcterms:created>
  <dcterms:modified xsi:type="dcterms:W3CDTF">2022-05-26T08:20:00Z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