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sz w:val="36"/>
          <w:szCs w:val="36"/>
        </w:rPr>
        <w:t>永安街道2021年</w:t>
      </w:r>
      <w:r>
        <w:rPr>
          <w:rFonts w:hint="eastAsia" w:ascii="方正小标宋_GBK" w:hAnsi="方正小标宋_GBK" w:eastAsia="方正小标宋_GBK" w:cs="方正小标宋_GBK"/>
          <w:b/>
          <w:sz w:val="36"/>
          <w:szCs w:val="36"/>
          <w:lang w:eastAsia="zh-CN"/>
        </w:rPr>
        <w:t>新冠肺炎疫情防控</w:t>
      </w:r>
      <w:r>
        <w:rPr>
          <w:rFonts w:hint="eastAsia" w:ascii="方正小标宋_GBK" w:hAnsi="方正小标宋_GBK" w:eastAsia="方正小标宋_GBK" w:cs="方正小标宋_GBK"/>
          <w:b/>
          <w:sz w:val="36"/>
          <w:szCs w:val="36"/>
        </w:rPr>
        <w:t>经费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sz w:val="36"/>
          <w:szCs w:val="36"/>
        </w:rPr>
        <w:t>项目绩效评价自评报告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一、</w:t>
      </w: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绩效目标分解情况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奉节县财政局以奉节财社〔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2021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〕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50、136、149、156、158、192、215、225、241、243号文件分别下达了新冠肺炎疫情防控经费，永安街道资金总额为169万元，资金性质为一般公共预算。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二、绩效目标完成情况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（一）项目绩效总体情况分析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永安街道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新冠肺炎疫情防控经费实际到位资金169万元，资金到位率为100%。已经全部用于新冠肺炎疫情防控工作性支出。坚持做到专款专用，严格按照规定要求使用，无偏离绩效目标和审计监督问题。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（二）绩效目标完成情况分析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数量指标：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拨付所辖九个社区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新冠肺炎疫情防控经费140万元、街道用于宣传和购买物资支出29万元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质量指标：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按照实际工作需要拨付到位，准确率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按照规定时间要求，全面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完成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工作任务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成本指标：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全部用于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新冠肺炎疫情防控工作性支出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效益指标：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辖区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新冠肺炎疫情防控工作政策知晓率100%，疫情控制率100%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6.满意度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指标：群众满意度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三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、绩效自评结果</w:t>
      </w: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2021年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新冠肺炎疫情防控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经费已经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得到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及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时拨付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使用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，通过认真开展单位项目支出绩效目标自评，综合评分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99.5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分，评价结果为优。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附件：项目支出预算绩效目标自评表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永安街道办事处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2022年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2F3"/>
    <w:rsid w:val="0000771F"/>
    <w:rsid w:val="000100C7"/>
    <w:rsid w:val="00010D57"/>
    <w:rsid w:val="00023EE8"/>
    <w:rsid w:val="00030A24"/>
    <w:rsid w:val="00056E9F"/>
    <w:rsid w:val="00071F09"/>
    <w:rsid w:val="000A260F"/>
    <w:rsid w:val="000F0AD3"/>
    <w:rsid w:val="00116307"/>
    <w:rsid w:val="00130074"/>
    <w:rsid w:val="001B1B1C"/>
    <w:rsid w:val="00204413"/>
    <w:rsid w:val="002160E6"/>
    <w:rsid w:val="002342F3"/>
    <w:rsid w:val="00264CA7"/>
    <w:rsid w:val="002B0DCC"/>
    <w:rsid w:val="002C0995"/>
    <w:rsid w:val="003746AF"/>
    <w:rsid w:val="003E3FBB"/>
    <w:rsid w:val="00416320"/>
    <w:rsid w:val="004B427F"/>
    <w:rsid w:val="005317F0"/>
    <w:rsid w:val="00532CA1"/>
    <w:rsid w:val="0055785A"/>
    <w:rsid w:val="0056600A"/>
    <w:rsid w:val="00574AFE"/>
    <w:rsid w:val="006311D4"/>
    <w:rsid w:val="00684A48"/>
    <w:rsid w:val="006E09E4"/>
    <w:rsid w:val="006F107A"/>
    <w:rsid w:val="00703D6C"/>
    <w:rsid w:val="00763FF6"/>
    <w:rsid w:val="00796775"/>
    <w:rsid w:val="0089087E"/>
    <w:rsid w:val="008E233C"/>
    <w:rsid w:val="008F1392"/>
    <w:rsid w:val="009A6486"/>
    <w:rsid w:val="009C319E"/>
    <w:rsid w:val="009E5D37"/>
    <w:rsid w:val="00A25A97"/>
    <w:rsid w:val="00A568D4"/>
    <w:rsid w:val="00AB5041"/>
    <w:rsid w:val="00AE291F"/>
    <w:rsid w:val="00AF099C"/>
    <w:rsid w:val="00B00CDE"/>
    <w:rsid w:val="00B657F4"/>
    <w:rsid w:val="00BC25F2"/>
    <w:rsid w:val="00C96852"/>
    <w:rsid w:val="00E100F8"/>
    <w:rsid w:val="00E11B5A"/>
    <w:rsid w:val="00E17D4C"/>
    <w:rsid w:val="00EA23CF"/>
    <w:rsid w:val="00EA6B24"/>
    <w:rsid w:val="00F04FB3"/>
    <w:rsid w:val="00F41B6E"/>
    <w:rsid w:val="00F544FB"/>
    <w:rsid w:val="00F569C0"/>
    <w:rsid w:val="00FA3BDA"/>
    <w:rsid w:val="00FB1B37"/>
    <w:rsid w:val="00FD25D7"/>
    <w:rsid w:val="00FD31E8"/>
    <w:rsid w:val="00FD6B90"/>
    <w:rsid w:val="119E5529"/>
    <w:rsid w:val="183B575C"/>
    <w:rsid w:val="19441956"/>
    <w:rsid w:val="1AB471EC"/>
    <w:rsid w:val="1F3F571D"/>
    <w:rsid w:val="22350CB3"/>
    <w:rsid w:val="2CE726A6"/>
    <w:rsid w:val="2F0D5BB2"/>
    <w:rsid w:val="328578F3"/>
    <w:rsid w:val="3C351A60"/>
    <w:rsid w:val="42D4231A"/>
    <w:rsid w:val="489F72CA"/>
    <w:rsid w:val="4B0E0E44"/>
    <w:rsid w:val="4B350A29"/>
    <w:rsid w:val="4E9F01E1"/>
    <w:rsid w:val="531D1F0B"/>
    <w:rsid w:val="7EC31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167</Words>
  <Characters>957</Characters>
  <Lines>7</Lines>
  <Paragraphs>2</Paragraphs>
  <TotalTime>3</TotalTime>
  <ScaleCrop>false</ScaleCrop>
  <LinksUpToDate>false</LinksUpToDate>
  <CharactersWithSpaces>1122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2021-05-11T08:50:00Z</dcterms:created>
  <dc:creator>Administrator</dc:creator>
  <cp:lastModifiedBy>hp</cp:lastModifiedBy>
  <dcterms:modified xsi:type="dcterms:W3CDTF">2022-05-30T04:25:57Z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