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  <w:lang w:val="en-US" w:eastAsia="zh-CN"/>
        </w:rPr>
        <w:t>村（农村社区）专职干部养老保险补贴项目支出</w:t>
      </w: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  <w:t>自评报告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ind w:firstLine="880" w:firstLineChars="200"/>
        <w:textAlignment w:val="auto"/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0" w:firstLineChars="200"/>
        <w:textAlignment w:val="auto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一、绩效目标分解下达情况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县财政下达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项目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绩效目标情况。</w:t>
      </w:r>
      <w:r>
        <w:rPr>
          <w:rFonts w:hint="eastAsia" w:cs="Times New Roman"/>
          <w:sz w:val="32"/>
          <w:szCs w:val="32"/>
          <w:lang w:eastAsia="zh-CN"/>
        </w:rPr>
        <w:t>奉节组发</w:t>
      </w:r>
      <w:r>
        <w:rPr>
          <w:rFonts w:hint="eastAsia" w:ascii="Times New Roman" w:hAnsi="Times New Roman" w:eastAsia="方正仿宋_GBK" w:cs="方正仿宋_GBK"/>
          <w:sz w:val="32"/>
          <w:szCs w:val="32"/>
        </w:rPr>
        <w:t>〔20</w:t>
      </w:r>
      <w:r>
        <w:rPr>
          <w:rFonts w:hint="eastAsia" w:ascii="Times New Roman" w:hAnsi="Times New Roman" w:cs="方正仿宋_GBK"/>
          <w:sz w:val="32"/>
          <w:szCs w:val="32"/>
          <w:lang w:val="en-US" w:eastAsia="zh-CN"/>
        </w:rPr>
        <w:t>20</w:t>
      </w:r>
      <w:r>
        <w:rPr>
          <w:rFonts w:hint="eastAsia" w:ascii="Times New Roman" w:hAnsi="Times New Roman" w:eastAsia="方正仿宋_GBK" w:cs="方正仿宋_GBK"/>
          <w:sz w:val="32"/>
          <w:szCs w:val="32"/>
        </w:rPr>
        <w:t>〕</w:t>
      </w:r>
      <w:r>
        <w:rPr>
          <w:rFonts w:hint="eastAsia" w:ascii="Times New Roman" w:hAnsi="Times New Roman" w:cs="方正仿宋_GBK"/>
          <w:sz w:val="32"/>
          <w:szCs w:val="32"/>
          <w:lang w:val="en-US" w:eastAsia="zh-CN"/>
        </w:rPr>
        <w:t>125号，</w:t>
      </w:r>
      <w:r>
        <w:rPr>
          <w:rFonts w:hint="eastAsia" w:cs="Times New Roman"/>
          <w:sz w:val="32"/>
          <w:szCs w:val="32"/>
          <w:lang w:val="en-US" w:eastAsia="zh-CN"/>
        </w:rPr>
        <w:t>下达资金211841.84元，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下达资金预算时同步下达了绩效目标</w:t>
      </w:r>
      <w:r>
        <w:rPr>
          <w:rFonts w:hint="eastAsia" w:ascii="Times New Roman" w:hAnsi="Times New Roman" w:cs="Times New Roman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0" w:firstLineChars="200"/>
        <w:textAlignment w:val="auto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二、绩效目标完成情况分析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0" w:firstLineChars="200"/>
        <w:textAlignment w:val="auto"/>
        <w:outlineLvl w:val="0"/>
        <w:rPr>
          <w:rFonts w:hint="default" w:ascii="Times New Roman" w:hAnsi="Times New Roman" w:eastAsia="方正仿宋_GBK" w:cs="Times New Roman"/>
          <w:bCs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Cs/>
          <w:sz w:val="32"/>
          <w:szCs w:val="32"/>
        </w:rPr>
        <w:t>（一）资金投入情况分析。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0" w:firstLineChars="200"/>
        <w:textAlignment w:val="auto"/>
        <w:outlineLvl w:val="0"/>
        <w:rPr>
          <w:rFonts w:hint="eastAsia" w:ascii="仿宋" w:hAnsi="仿宋" w:eastAsia="仿宋" w:cs="仿宋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项目资金到位情况</w:t>
      </w:r>
      <w:r>
        <w:rPr>
          <w:rFonts w:hint="eastAsia" w:cs="Times New Roman"/>
          <w:sz w:val="32"/>
          <w:szCs w:val="32"/>
          <w:lang w:eastAsia="zh-CN"/>
        </w:rPr>
        <w:t>：共到位项目资金</w:t>
      </w:r>
      <w:r>
        <w:rPr>
          <w:rFonts w:hint="eastAsia" w:cs="Times New Roman"/>
          <w:sz w:val="32"/>
          <w:szCs w:val="32"/>
          <w:lang w:val="en-US" w:eastAsia="zh-CN"/>
        </w:rPr>
        <w:t>211841.84</w:t>
      </w:r>
      <w:r>
        <w:rPr>
          <w:rFonts w:hint="eastAsia" w:cs="Times New Roman"/>
          <w:sz w:val="32"/>
          <w:szCs w:val="32"/>
          <w:lang w:eastAsia="zh-CN"/>
        </w:rPr>
        <w:t>元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；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项目资金执行情况</w:t>
      </w:r>
      <w:r>
        <w:rPr>
          <w:rFonts w:hint="eastAsia" w:cs="Times New Roman"/>
          <w:sz w:val="32"/>
          <w:szCs w:val="32"/>
          <w:lang w:eastAsia="zh-CN"/>
        </w:rPr>
        <w:t>：全年执行</w:t>
      </w:r>
      <w:r>
        <w:rPr>
          <w:rFonts w:hint="eastAsia" w:cs="Times New Roman"/>
          <w:sz w:val="32"/>
          <w:szCs w:val="32"/>
          <w:lang w:val="en-US" w:eastAsia="zh-CN"/>
        </w:rPr>
        <w:t>211841.84</w:t>
      </w:r>
      <w:r>
        <w:rPr>
          <w:rFonts w:hint="eastAsia" w:cs="Times New Roman"/>
          <w:sz w:val="32"/>
          <w:szCs w:val="32"/>
          <w:lang w:eastAsia="zh-CN"/>
        </w:rPr>
        <w:t>元，执行率</w:t>
      </w:r>
      <w:r>
        <w:rPr>
          <w:rFonts w:hint="eastAsia" w:cs="Times New Roman"/>
          <w:sz w:val="32"/>
          <w:szCs w:val="32"/>
          <w:lang w:val="en-US" w:eastAsia="zh-CN"/>
        </w:rPr>
        <w:t>100%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；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项目资金管理情况</w:t>
      </w:r>
      <w:r>
        <w:rPr>
          <w:rFonts w:hint="eastAsia" w:cs="Times New Roman"/>
          <w:sz w:val="32"/>
          <w:szCs w:val="32"/>
          <w:lang w:eastAsia="zh-CN"/>
        </w:rPr>
        <w:t>：</w:t>
      </w:r>
      <w:r>
        <w:rPr>
          <w:rFonts w:hint="eastAsia" w:ascii="仿宋" w:hAnsi="仿宋" w:eastAsia="仿宋" w:cs="仿宋"/>
          <w:szCs w:val="32"/>
        </w:rPr>
        <w:t>项目资金使用过程中，严格按照资金使用要求，做到了专款专用，</w:t>
      </w:r>
      <w:r>
        <w:rPr>
          <w:rFonts w:hint="eastAsia" w:ascii="仿宋" w:hAnsi="仿宋" w:eastAsia="仿宋" w:cs="仿宋"/>
          <w:color w:val="000000"/>
          <w:szCs w:val="32"/>
        </w:rPr>
        <w:t>切实提高资金使用效益</w:t>
      </w:r>
      <w:r>
        <w:rPr>
          <w:rFonts w:hint="eastAsia" w:ascii="仿宋" w:hAnsi="仿宋" w:eastAsia="仿宋" w:cs="仿宋"/>
          <w:bCs/>
          <w:color w:val="000000"/>
          <w:szCs w:val="32"/>
        </w:rPr>
        <w:t>。</w:t>
      </w:r>
      <w:r>
        <w:rPr>
          <w:rFonts w:hint="eastAsia" w:ascii="仿宋" w:hAnsi="仿宋" w:eastAsia="仿宋" w:cs="仿宋"/>
          <w:szCs w:val="32"/>
        </w:rPr>
        <w:t>全部用于</w:t>
      </w:r>
      <w:r>
        <w:rPr>
          <w:rFonts w:hint="eastAsia" w:cs="Times New Roman"/>
          <w:sz w:val="32"/>
          <w:szCs w:val="32"/>
          <w:lang w:val="en-US" w:eastAsia="zh-CN"/>
        </w:rPr>
        <w:t>村（农村社区）专职干部养老保险补贴。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600" w:lineRule="exact"/>
        <w:ind w:firstLine="640" w:firstLineChars="200"/>
        <w:textAlignment w:val="auto"/>
        <w:outlineLvl w:val="0"/>
        <w:rPr>
          <w:rFonts w:hint="default" w:ascii="Times New Roman" w:hAnsi="Times New Roman" w:eastAsia="方正仿宋_GBK" w:cs="Times New Roman"/>
          <w:bCs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Cs/>
          <w:sz w:val="32"/>
          <w:szCs w:val="32"/>
        </w:rPr>
        <w:t>总体绩效目标完成情况分析。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0" w:firstLineChars="200"/>
        <w:textAlignment w:val="auto"/>
        <w:outlineLvl w:val="0"/>
        <w:rPr>
          <w:rFonts w:hint="eastAsia"/>
          <w:lang w:eastAsia="zh-CN"/>
        </w:rPr>
      </w:pPr>
      <w:r>
        <w:rPr>
          <w:rFonts w:hint="eastAsia"/>
          <w:lang w:eastAsia="zh-CN"/>
        </w:rPr>
        <w:t>完成</w:t>
      </w:r>
      <w:r>
        <w:rPr>
          <w:rFonts w:hint="eastAsia"/>
          <w:lang w:val="en-US" w:eastAsia="zh-CN"/>
        </w:rPr>
        <w:t>10</w:t>
      </w:r>
      <w:r>
        <w:rPr>
          <w:rFonts w:hint="eastAsia"/>
          <w:lang w:eastAsia="zh-CN"/>
        </w:rPr>
        <w:t>个村（农村社区）在职专职干部社会保险缴费补贴</w:t>
      </w:r>
      <w:r>
        <w:rPr>
          <w:rFonts w:hint="eastAsia"/>
          <w:lang w:eastAsia="zh-CN"/>
        </w:rPr>
        <w:tab/>
      </w:r>
      <w:r>
        <w:rPr>
          <w:rFonts w:hint="eastAsia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0" w:firstLineChars="200"/>
        <w:textAlignment w:val="auto"/>
        <w:outlineLvl w:val="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Cs/>
          <w:sz w:val="32"/>
          <w:szCs w:val="32"/>
        </w:rPr>
        <w:t>（三）绩效目标完成情况分析。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1.产出指标完成情况分析。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（1）数量指标。</w:t>
      </w:r>
      <w:r>
        <w:rPr>
          <w:rFonts w:hint="eastAsia"/>
          <w:lang w:val="en-US" w:eastAsia="zh-CN"/>
        </w:rPr>
        <w:t>44</w:t>
      </w:r>
      <w:r>
        <w:rPr>
          <w:rFonts w:hint="eastAsia"/>
          <w:lang w:eastAsia="zh-CN"/>
        </w:rPr>
        <w:t>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（2）质量指标。</w:t>
      </w:r>
      <w:r>
        <w:rPr>
          <w:rFonts w:hint="eastAsia" w:cs="Times New Roman"/>
          <w:sz w:val="32"/>
          <w:szCs w:val="32"/>
          <w:lang w:eastAsia="zh-CN"/>
        </w:rPr>
        <w:t>补助准确率</w:t>
      </w:r>
      <w:r>
        <w:rPr>
          <w:rFonts w:hint="eastAsia" w:cs="Times New Roman"/>
          <w:sz w:val="32"/>
          <w:szCs w:val="32"/>
          <w:lang w:val="en-US" w:eastAsia="zh-CN"/>
        </w:rPr>
        <w:t>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（3）时效指标。</w:t>
      </w:r>
      <w:r>
        <w:rPr>
          <w:rFonts w:hint="eastAsia" w:cs="Times New Roman"/>
          <w:sz w:val="32"/>
          <w:szCs w:val="32"/>
          <w:lang w:eastAsia="zh-CN"/>
        </w:rPr>
        <w:t>补助及时率</w:t>
      </w:r>
      <w:r>
        <w:rPr>
          <w:rFonts w:hint="eastAsia" w:cs="Times New Roman"/>
          <w:sz w:val="32"/>
          <w:szCs w:val="32"/>
          <w:lang w:val="en-US" w:eastAsia="zh-CN"/>
        </w:rPr>
        <w:t>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0" w:firstLineChars="200"/>
        <w:textAlignment w:val="auto"/>
        <w:outlineLvl w:val="0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（4）成本指标。</w:t>
      </w:r>
      <w:r>
        <w:rPr>
          <w:rFonts w:hint="eastAsia"/>
          <w:lang w:eastAsia="zh-CN"/>
        </w:rPr>
        <w:t>村（农村社区）在职专职干部社会保险缴费补贴经费</w:t>
      </w:r>
      <w:r>
        <w:rPr>
          <w:rFonts w:hint="eastAsia" w:cs="Times New Roman"/>
          <w:sz w:val="32"/>
          <w:szCs w:val="32"/>
          <w:lang w:val="en-US" w:eastAsia="zh-CN"/>
        </w:rPr>
        <w:t>211841.84元。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2.效益指标完成情况分析。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/>
        </w:rPr>
      </w:pPr>
      <w:r>
        <w:rPr>
          <w:rFonts w:hint="eastAsia" w:cs="Times New Roman"/>
          <w:sz w:val="32"/>
          <w:szCs w:val="32"/>
          <w:lang w:eastAsia="zh-CN"/>
        </w:rPr>
        <w:t>社会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效益。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企业职工基本养老保险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5326.56元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/</w:t>
      </w:r>
      <w:r>
        <w:rPr>
          <w:rFonts w:hint="eastAsia" w:cs="Times New Roman"/>
          <w:sz w:val="32"/>
          <w:szCs w:val="32"/>
          <w:lang w:val="en-US" w:eastAsia="zh-CN"/>
        </w:rPr>
        <w:t>人，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城乡居民养老保险3000元/</w:t>
      </w:r>
      <w:r>
        <w:rPr>
          <w:rFonts w:hint="eastAsia" w:cs="Times New Roman"/>
          <w:sz w:val="32"/>
          <w:szCs w:val="32"/>
          <w:lang w:val="en-US" w:eastAsia="zh-CN"/>
        </w:rPr>
        <w:t>人，使村（社区）干部养老保险得到有效保障。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3.满意度指标完成情况分析。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 w:line="600" w:lineRule="exact"/>
        <w:ind w:firstLine="640" w:firstLineChars="200"/>
        <w:textAlignment w:val="auto"/>
        <w:rPr>
          <w:rFonts w:hint="default" w:eastAsia="方正仿宋_GBK"/>
          <w:lang w:val="en-US" w:eastAsia="zh-CN"/>
        </w:rPr>
      </w:pPr>
      <w:r>
        <w:rPr>
          <w:rFonts w:hint="eastAsia" w:cs="Times New Roman"/>
          <w:sz w:val="32"/>
          <w:szCs w:val="32"/>
          <w:lang w:eastAsia="zh-CN"/>
        </w:rPr>
        <w:t>受益人满意度</w:t>
      </w:r>
      <w:r>
        <w:rPr>
          <w:rFonts w:hint="eastAsia" w:cs="Times New Roman"/>
          <w:sz w:val="32"/>
          <w:szCs w:val="32"/>
          <w:lang w:val="en-US" w:eastAsia="zh-CN"/>
        </w:rPr>
        <w:t>100%。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600" w:lineRule="exact"/>
        <w:ind w:left="640" w:leftChars="0"/>
        <w:textAlignment w:val="auto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三、绩效自评结果情况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600" w:lineRule="exact"/>
        <w:ind w:firstLine="64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通过认真开展单位项目支出绩效目标自评，综合评分</w:t>
      </w:r>
      <w:r>
        <w:rPr>
          <w:rFonts w:hint="eastAsia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分，评价结果为</w:t>
      </w:r>
      <w:r>
        <w:rPr>
          <w:rFonts w:hint="eastAsia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0" w:firstLineChars="200"/>
        <w:textAlignment w:val="auto"/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奉节县</w:t>
      </w:r>
      <w:r>
        <w:rPr>
          <w:rFonts w:hint="eastAsia" w:cs="Times New Roman"/>
          <w:sz w:val="32"/>
          <w:szCs w:val="32"/>
          <w:lang w:val="en-US" w:eastAsia="zh-CN"/>
        </w:rPr>
        <w:t>永乐镇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人民政府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ind w:firstLine="3840" w:firstLineChars="1200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2024年1月</w:t>
      </w:r>
      <w:r>
        <w:rPr>
          <w:rFonts w:hint="eastAsia" w:cs="Times New Roman"/>
          <w:sz w:val="32"/>
          <w:szCs w:val="32"/>
          <w:lang w:val="en-US" w:eastAsia="zh-CN"/>
        </w:rPr>
        <w:t>25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1" w:fontKey="{1C5133C4-35D1-4518-B265-06B3F7264926}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2" w:fontKey="{8A7C85FC-A9B3-4B03-9AA1-6800A4CA943D}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3" w:fontKey="{D69A1C4B-70CF-48EB-9171-11A994C8EB82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4" w:fontKey="{FDF13F7A-CE42-4A3B-BDCF-EB975D001D30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5" w:fontKey="{7763B04A-0FF0-49D0-A539-91BB4B153A55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BEA9B4F"/>
    <w:multiLevelType w:val="singleLevel"/>
    <w:tmpl w:val="CBEA9B4F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I2NWU2N2M0NTMwZTU3Mjg2MzFkZjQ1OTFhNDE2MzEifQ=="/>
  </w:docVars>
  <w:rsids>
    <w:rsidRoot w:val="00000000"/>
    <w:rsid w:val="01281E28"/>
    <w:rsid w:val="041F0667"/>
    <w:rsid w:val="158D38D2"/>
    <w:rsid w:val="15E36674"/>
    <w:rsid w:val="2AAA6B5A"/>
    <w:rsid w:val="2D454904"/>
    <w:rsid w:val="312970A6"/>
    <w:rsid w:val="32DC7724"/>
    <w:rsid w:val="372B415A"/>
    <w:rsid w:val="39FF0855"/>
    <w:rsid w:val="5B9D7B5D"/>
    <w:rsid w:val="5D5E5F2F"/>
    <w:rsid w:val="5FF77FC8"/>
    <w:rsid w:val="684D4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paragraph" w:styleId="2">
    <w:name w:val="heading 4"/>
    <w:basedOn w:val="1"/>
    <w:next w:val="1"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sz w:val="28"/>
      <w:szCs w:val="28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First Indent"/>
    <w:basedOn w:val="4"/>
    <w:next w:val="1"/>
    <w:qFormat/>
    <w:uiPriority w:val="0"/>
    <w:pPr>
      <w:ind w:firstLine="420" w:firstLineChars="100"/>
    </w:pPr>
  </w:style>
  <w:style w:type="paragraph" w:styleId="4">
    <w:name w:val="Body Text"/>
    <w:basedOn w:val="1"/>
    <w:semiHidden/>
    <w:unhideWhenUsed/>
    <w:qFormat/>
    <w:uiPriority w:val="99"/>
    <w:pPr>
      <w:spacing w:after="120"/>
    </w:pPr>
  </w:style>
  <w:style w:type="paragraph" w:customStyle="1" w:styleId="7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Office_10.8.2.6990_F1E327BC-269C-435d-A152-05C5408002CA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2023-03-06T02:47:00Z</dcterms:created>
  <dc:creator>Administrator</dc:creator>
  <cp:lastModifiedBy>Administrator</cp:lastModifiedBy>
  <dcterms:modified xsi:type="dcterms:W3CDTF">2024-03-28T08:05:21Z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2052-10.8.2.6990</vt:lpwstr>
  </property>
  <property fmtid="{D5CDD505-2E9C-101B-9397-08002B2CF9AE}" pid="3" name="ICV">
    <vt:lpwstr>876F94475D814674B30DF366B0D4908D_13</vt:lpwstr>
  </property>
</Properties>
</file>