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1D4DD" w14:textId="77777777" w:rsidR="00630DDB" w:rsidRPr="00630DDB" w:rsidRDefault="00630DDB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r w:rsidRPr="00630DDB">
        <w:rPr>
          <w:rFonts w:ascii="方正小标宋_GBK" w:eastAsia="方正小标宋_GBK" w:hAnsi="宋体" w:cs="宋体" w:hint="eastAsia"/>
          <w:bCs/>
          <w:sz w:val="44"/>
          <w:szCs w:val="44"/>
        </w:rPr>
        <w:t>奉节县羊市镇人民政府</w:t>
      </w:r>
    </w:p>
    <w:p w14:paraId="356A4653" w14:textId="77777777" w:rsidR="00630DDB" w:rsidRPr="00630DDB" w:rsidRDefault="00630DDB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r w:rsidRPr="00630DDB">
        <w:rPr>
          <w:rFonts w:ascii="方正小标宋_GBK" w:eastAsia="方正小标宋_GBK" w:hAnsi="宋体" w:cs="宋体" w:hint="eastAsia"/>
          <w:bCs/>
          <w:sz w:val="44"/>
          <w:szCs w:val="44"/>
        </w:rPr>
        <w:t>2020年中央自然灾害救助补助资金</w:t>
      </w:r>
      <w:r w:rsidR="000B52CB" w:rsidRPr="00630DDB">
        <w:rPr>
          <w:rFonts w:ascii="方正小标宋_GBK" w:eastAsia="方正小标宋_GBK" w:hAnsi="宋体" w:cs="宋体" w:hint="eastAsia"/>
          <w:bCs/>
          <w:sz w:val="44"/>
          <w:szCs w:val="44"/>
        </w:rPr>
        <w:t>项目</w:t>
      </w:r>
    </w:p>
    <w:p w14:paraId="1367D35C" w14:textId="7A6FFDD8" w:rsidR="00565FBF" w:rsidRPr="00630DDB" w:rsidRDefault="000B52CB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r w:rsidRPr="00630DDB">
        <w:rPr>
          <w:rFonts w:ascii="方正小标宋_GBK" w:eastAsia="方正小标宋_GBK" w:hAnsi="宋体" w:cs="宋体" w:hint="eastAsia"/>
          <w:bCs/>
          <w:sz w:val="44"/>
          <w:szCs w:val="44"/>
        </w:rPr>
        <w:t>支出自评报告</w:t>
      </w:r>
    </w:p>
    <w:p w14:paraId="3142EE95" w14:textId="77777777" w:rsidR="00565FBF" w:rsidRDefault="00565FBF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6FC7A098" w14:textId="77777777" w:rsidR="00565FBF" w:rsidRDefault="000B52CB" w:rsidP="007C539F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5868D896" w14:textId="7D74225F" w:rsidR="00565FBF" w:rsidRDefault="000B52CB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8179DF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</w:t>
      </w:r>
      <w:r w:rsidR="007C5CF6" w:rsidRPr="007C5CF6">
        <w:rPr>
          <w:rFonts w:ascii="方正仿宋_GBK" w:hAnsi="方正仿宋_GBK" w:cs="方正仿宋_GBK" w:hint="eastAsia"/>
          <w:szCs w:val="32"/>
        </w:rPr>
        <w:t>2020年中央自然灾害救助补助资金</w:t>
      </w:r>
      <w:r>
        <w:rPr>
          <w:rFonts w:ascii="方正仿宋_GBK" w:hAnsi="方正仿宋_GBK" w:cs="方正仿宋_GBK" w:hint="eastAsia"/>
          <w:szCs w:val="32"/>
        </w:rPr>
        <w:t>的通知》（</w:t>
      </w:r>
      <w:r w:rsidR="007C5CF6" w:rsidRPr="007C5CF6">
        <w:rPr>
          <w:rFonts w:ascii="方正仿宋_GBK" w:hAnsi="方正仿宋_GBK" w:cs="方正仿宋_GBK" w:hint="eastAsia"/>
          <w:szCs w:val="32"/>
        </w:rPr>
        <w:t>奉节财建〔2020〕117号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344A8274" w14:textId="77777777" w:rsidR="00565FBF" w:rsidRDefault="000B52CB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7A6D50BC" w14:textId="77777777" w:rsidR="00482EF5" w:rsidRPr="00482EF5" w:rsidRDefault="00482EF5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482EF5">
        <w:rPr>
          <w:rFonts w:ascii="方正仿宋_GBK" w:hAnsi="方正仿宋_GBK" w:cs="方正仿宋_GBK" w:hint="eastAsia"/>
          <w:szCs w:val="32"/>
        </w:rPr>
        <w:t>1.项目资金到位情况分析。</w:t>
      </w:r>
    </w:p>
    <w:p w14:paraId="4EBF2B31" w14:textId="359675DB" w:rsidR="00482EF5" w:rsidRPr="00482EF5" w:rsidRDefault="00482EF5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482EF5">
        <w:rPr>
          <w:rFonts w:ascii="方正仿宋_GBK" w:hAnsi="方正仿宋_GBK" w:cs="方正仿宋_GBK" w:hint="eastAsia"/>
          <w:szCs w:val="32"/>
        </w:rPr>
        <w:t>该项目资金总额共计</w:t>
      </w:r>
      <w:r>
        <w:rPr>
          <w:rFonts w:ascii="方正仿宋_GBK" w:hAnsi="方正仿宋_GBK" w:cs="方正仿宋_GBK"/>
          <w:szCs w:val="32"/>
        </w:rPr>
        <w:t>6.20</w:t>
      </w:r>
      <w:r w:rsidRPr="00482EF5">
        <w:rPr>
          <w:rFonts w:ascii="方正仿宋_GBK" w:hAnsi="方正仿宋_GBK" w:cs="方正仿宋_GBK" w:hint="eastAsia"/>
          <w:szCs w:val="32"/>
        </w:rPr>
        <w:t>万元全额到位，全部调入羊市镇党建办，资金到位率100%。</w:t>
      </w:r>
    </w:p>
    <w:p w14:paraId="16E8CA0D" w14:textId="77777777" w:rsidR="00482EF5" w:rsidRPr="00482EF5" w:rsidRDefault="00482EF5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482EF5">
        <w:rPr>
          <w:rFonts w:ascii="方正仿宋_GBK" w:hAnsi="方正仿宋_GBK" w:cs="方正仿宋_GBK" w:hint="eastAsia"/>
          <w:szCs w:val="32"/>
        </w:rPr>
        <w:t>2.项目资金执行情况分析。</w:t>
      </w:r>
    </w:p>
    <w:p w14:paraId="7B9C00A1" w14:textId="3A91F1B5" w:rsidR="00482EF5" w:rsidRPr="00482EF5" w:rsidRDefault="00482EF5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482EF5">
        <w:rPr>
          <w:rFonts w:ascii="方正仿宋_GBK" w:hAnsi="方正仿宋_GBK" w:cs="方正仿宋_GBK" w:hint="eastAsia"/>
          <w:szCs w:val="32"/>
        </w:rPr>
        <w:t>该项目资金总额共计</w:t>
      </w:r>
      <w:r>
        <w:rPr>
          <w:rFonts w:ascii="方正仿宋_GBK" w:hAnsi="方正仿宋_GBK" w:cs="方正仿宋_GBK"/>
          <w:szCs w:val="32"/>
        </w:rPr>
        <w:t>6.20</w:t>
      </w:r>
      <w:r w:rsidRPr="00482EF5">
        <w:rPr>
          <w:rFonts w:ascii="方正仿宋_GBK" w:hAnsi="方正仿宋_GBK" w:cs="方正仿宋_GBK" w:hint="eastAsia"/>
          <w:szCs w:val="32"/>
        </w:rPr>
        <w:t>万元已全部用于项目建设，执行率100%。</w:t>
      </w:r>
    </w:p>
    <w:p w14:paraId="2AD10B43" w14:textId="77777777" w:rsidR="00482EF5" w:rsidRPr="00482EF5" w:rsidRDefault="00482EF5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482EF5">
        <w:rPr>
          <w:rFonts w:ascii="方正仿宋_GBK" w:hAnsi="方正仿宋_GBK" w:cs="方正仿宋_GBK" w:hint="eastAsia"/>
          <w:szCs w:val="32"/>
        </w:rPr>
        <w:t>3.项目资金管理情况分析。</w:t>
      </w:r>
    </w:p>
    <w:p w14:paraId="30A9DD09" w14:textId="6E6F7A0B" w:rsidR="00482EF5" w:rsidRPr="00482EF5" w:rsidRDefault="00482EF5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482EF5">
        <w:rPr>
          <w:rFonts w:ascii="方正仿宋_GBK" w:hAnsi="方正仿宋_GBK" w:cs="方正仿宋_GBK" w:hint="eastAsia"/>
          <w:szCs w:val="32"/>
        </w:rPr>
        <w:t>在资金管理上强化责任意识，建立健全管理制度，落实配套资，成立专门小组负责该项目的资金管理，定期调度资金拨付情况，提高预算执行效率和资金使用效益，确保财政资金使用安全。</w:t>
      </w:r>
    </w:p>
    <w:p w14:paraId="3972B585" w14:textId="77777777" w:rsidR="00B26875" w:rsidRDefault="000B52CB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14:paraId="7F5E9BE1" w14:textId="545E382C" w:rsidR="00565FBF" w:rsidRPr="00203D02" w:rsidRDefault="00B26875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 w:rsidRPr="00B26875">
        <w:rPr>
          <w:rFonts w:ascii="方正仿宋_GBK" w:hAnsi="方正仿宋_GBK" w:cs="方正仿宋_GBK" w:hint="eastAsia"/>
          <w:szCs w:val="32"/>
        </w:rPr>
        <w:t>2021年度羊市镇严格按照县级标准，按照规定进行该项目建设，</w:t>
      </w:r>
      <w:r w:rsidRPr="00B26875">
        <w:rPr>
          <w:rFonts w:ascii="方正仿宋_GBK" w:hAnsi="方正仿宋_GBK" w:cs="方正仿宋_GBK" w:hint="eastAsia"/>
          <w:bCs/>
          <w:szCs w:val="32"/>
        </w:rPr>
        <w:t>总体</w:t>
      </w:r>
      <w:r>
        <w:rPr>
          <w:rFonts w:ascii="方正仿宋_GBK" w:hAnsi="方正仿宋_GBK" w:cs="方正仿宋_GBK" w:hint="eastAsia"/>
          <w:bCs/>
          <w:szCs w:val="32"/>
        </w:rPr>
        <w:t>绩效</w:t>
      </w:r>
      <w:r w:rsidRPr="00B26875">
        <w:rPr>
          <w:rFonts w:ascii="方正仿宋_GBK" w:hAnsi="方正仿宋_GBK" w:cs="方正仿宋_GBK" w:hint="eastAsia"/>
          <w:bCs/>
          <w:szCs w:val="32"/>
        </w:rPr>
        <w:t>目标完成情况整体较好，</w:t>
      </w:r>
      <w:r w:rsidRPr="00B26875">
        <w:rPr>
          <w:rFonts w:ascii="方正仿宋_GBK" w:hAnsi="方正仿宋_GBK" w:cs="方正仿宋_GBK" w:hint="eastAsia"/>
          <w:szCs w:val="32"/>
        </w:rPr>
        <w:t>年度总体目标：对</w:t>
      </w:r>
      <w:r w:rsidR="00203D02" w:rsidRPr="007C5CF6">
        <w:rPr>
          <w:rFonts w:ascii="方正仿宋_GBK" w:hAnsi="方正仿宋_GBK" w:cs="方正仿宋_GBK" w:hint="eastAsia"/>
          <w:szCs w:val="32"/>
        </w:rPr>
        <w:t>2020年中央自然灾害救助补助</w:t>
      </w:r>
      <w:r w:rsidRPr="00B26875">
        <w:rPr>
          <w:rFonts w:ascii="方正仿宋_GBK" w:hAnsi="方正仿宋_GBK" w:cs="方正仿宋_GBK" w:hint="eastAsia"/>
          <w:szCs w:val="32"/>
        </w:rPr>
        <w:t>。该项目</w:t>
      </w:r>
      <w:r w:rsidRPr="00B26875">
        <w:rPr>
          <w:rFonts w:ascii="方正仿宋_GBK" w:hAnsi="方正仿宋_GBK" w:cs="方正仿宋_GBK" w:hint="eastAsia"/>
          <w:bCs/>
          <w:szCs w:val="32"/>
        </w:rPr>
        <w:t>已达到总体效绩目</w:t>
      </w:r>
      <w:r w:rsidRPr="00B26875">
        <w:rPr>
          <w:rFonts w:ascii="方正仿宋_GBK" w:hAnsi="方正仿宋_GBK" w:cs="方正仿宋_GBK" w:hint="eastAsia"/>
          <w:bCs/>
          <w:szCs w:val="32"/>
        </w:rPr>
        <w:lastRenderedPageBreak/>
        <w:t>标。</w:t>
      </w:r>
    </w:p>
    <w:p w14:paraId="6B8F061D" w14:textId="1749AD9E" w:rsidR="00565FBF" w:rsidRDefault="000B52CB" w:rsidP="007C539F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68EA7EA5" w14:textId="77777777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07096061" w14:textId="7C59CC31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  <w:r w:rsidR="00CC1C67" w:rsidRPr="00CC1C67">
        <w:rPr>
          <w:rFonts w:ascii="方正仿宋_GBK" w:hAnsi="方正仿宋_GBK" w:cs="方正仿宋_GBK" w:hint="eastAsia"/>
          <w:szCs w:val="32"/>
        </w:rPr>
        <w:t>救助贫困地区受灾群众</w:t>
      </w:r>
      <w:r w:rsidR="00CC1C67">
        <w:rPr>
          <w:rFonts w:ascii="方正仿宋_GBK" w:hAnsi="方正仿宋_GBK" w:cs="方正仿宋_GBK" w:hint="eastAsia"/>
          <w:szCs w:val="32"/>
        </w:rPr>
        <w:t>8</w:t>
      </w:r>
      <w:r w:rsidR="00CC1C67">
        <w:rPr>
          <w:rFonts w:ascii="方正仿宋_GBK" w:hAnsi="方正仿宋_GBK" w:cs="方正仿宋_GBK"/>
          <w:szCs w:val="32"/>
        </w:rPr>
        <w:t>0</w:t>
      </w:r>
      <w:r w:rsidR="00CC1C67">
        <w:rPr>
          <w:rFonts w:ascii="方正仿宋_GBK" w:hAnsi="方正仿宋_GBK" w:cs="方正仿宋_GBK" w:hint="eastAsia"/>
          <w:szCs w:val="32"/>
        </w:rPr>
        <w:t>人。</w:t>
      </w:r>
    </w:p>
    <w:p w14:paraId="0DC313F3" w14:textId="6ABB04C8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</w:t>
      </w:r>
      <w:r w:rsidR="00CC1C67" w:rsidRPr="00CC1C67">
        <w:rPr>
          <w:rFonts w:ascii="方正仿宋_GBK" w:hAnsi="方正仿宋_GBK" w:cs="方正仿宋_GBK" w:hint="eastAsia"/>
          <w:szCs w:val="32"/>
        </w:rPr>
        <w:t>救助后群众满意度</w:t>
      </w:r>
      <w:r w:rsidR="00CC1C67">
        <w:rPr>
          <w:rFonts w:ascii="方正仿宋_GBK" w:hAnsi="方正仿宋_GBK" w:cs="方正仿宋_GBK" w:hint="eastAsia"/>
          <w:szCs w:val="32"/>
        </w:rPr>
        <w:t>为1</w:t>
      </w:r>
      <w:r w:rsidR="00CC1C67">
        <w:rPr>
          <w:rFonts w:ascii="方正仿宋_GBK" w:hAnsi="方正仿宋_GBK" w:cs="方正仿宋_GBK"/>
          <w:szCs w:val="32"/>
        </w:rPr>
        <w:t>00</w:t>
      </w:r>
      <w:r w:rsidR="00CC1C67">
        <w:rPr>
          <w:rFonts w:ascii="方正仿宋_GBK" w:hAnsi="方正仿宋_GBK" w:cs="方正仿宋_GBK" w:hint="eastAsia"/>
          <w:szCs w:val="32"/>
        </w:rPr>
        <w:t>%。</w:t>
      </w:r>
    </w:p>
    <w:p w14:paraId="0FE11949" w14:textId="13EA5A05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</w:t>
      </w:r>
      <w:r w:rsidR="00CC1C67">
        <w:rPr>
          <w:rFonts w:ascii="方正仿宋_GBK" w:hAnsi="方正仿宋_GBK" w:cs="方正仿宋_GBK" w:hint="eastAsia"/>
          <w:szCs w:val="32"/>
        </w:rPr>
        <w:t>当年该项目开工率及完工率均为1</w:t>
      </w:r>
      <w:r w:rsidR="00CC1C67">
        <w:rPr>
          <w:rFonts w:ascii="方正仿宋_GBK" w:hAnsi="方正仿宋_GBK" w:cs="方正仿宋_GBK"/>
          <w:szCs w:val="32"/>
        </w:rPr>
        <w:t>00</w:t>
      </w:r>
      <w:r w:rsidR="00CC1C67">
        <w:rPr>
          <w:rFonts w:ascii="方正仿宋_GBK" w:hAnsi="方正仿宋_GBK" w:cs="方正仿宋_GBK" w:hint="eastAsia"/>
          <w:szCs w:val="32"/>
        </w:rPr>
        <w:t>%。</w:t>
      </w:r>
    </w:p>
    <w:p w14:paraId="4993CE59" w14:textId="5A248096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</w:t>
      </w:r>
      <w:r w:rsidR="00CC1C67" w:rsidRPr="00CC1C67">
        <w:rPr>
          <w:rFonts w:ascii="方正仿宋_GBK" w:hAnsi="方正仿宋_GBK" w:cs="方正仿宋_GBK" w:hint="eastAsia"/>
          <w:szCs w:val="32"/>
        </w:rPr>
        <w:t>挡土墙补助标准</w:t>
      </w:r>
      <w:r w:rsidR="00CC1C67">
        <w:rPr>
          <w:rFonts w:ascii="方正仿宋_GBK" w:hAnsi="方正仿宋_GBK" w:cs="方正仿宋_GBK" w:hint="eastAsia"/>
          <w:szCs w:val="32"/>
        </w:rPr>
        <w:t>为5</w:t>
      </w:r>
      <w:r w:rsidR="00CC1C67">
        <w:rPr>
          <w:rFonts w:ascii="方正仿宋_GBK" w:hAnsi="方正仿宋_GBK" w:cs="方正仿宋_GBK"/>
          <w:szCs w:val="32"/>
        </w:rPr>
        <w:t>00</w:t>
      </w:r>
      <w:r w:rsidR="00CC1C67">
        <w:rPr>
          <w:rFonts w:ascii="方正仿宋_GBK" w:hAnsi="方正仿宋_GBK" w:cs="方正仿宋_GBK" w:hint="eastAsia"/>
          <w:szCs w:val="32"/>
        </w:rPr>
        <w:t>元</w:t>
      </w:r>
      <w:r w:rsidR="00CC1C67">
        <w:rPr>
          <w:rFonts w:ascii="方正仿宋_GBK" w:hAnsi="方正仿宋_GBK" w:cs="方正仿宋_GBK"/>
          <w:szCs w:val="32"/>
        </w:rPr>
        <w:t>/</w:t>
      </w:r>
      <w:r w:rsidR="00CC1C67">
        <w:rPr>
          <w:rFonts w:ascii="方正仿宋_GBK" w:hAnsi="方正仿宋_GBK" w:cs="方正仿宋_GBK" w:hint="eastAsia"/>
          <w:szCs w:val="32"/>
        </w:rPr>
        <w:t>m³，</w:t>
      </w:r>
      <w:r w:rsidR="00CC1C67" w:rsidRPr="00CC1C67">
        <w:rPr>
          <w:rFonts w:ascii="方正仿宋_GBK" w:hAnsi="方正仿宋_GBK" w:cs="方正仿宋_GBK" w:hint="eastAsia"/>
          <w:szCs w:val="32"/>
        </w:rPr>
        <w:t>挖掘土方标准</w:t>
      </w:r>
      <w:r w:rsidR="00CC1C67">
        <w:rPr>
          <w:rFonts w:ascii="方正仿宋_GBK" w:hAnsi="方正仿宋_GBK" w:cs="方正仿宋_GBK" w:hint="eastAsia"/>
          <w:szCs w:val="32"/>
        </w:rPr>
        <w:t>为4</w:t>
      </w:r>
      <w:r w:rsidR="00CC1C67">
        <w:rPr>
          <w:rFonts w:ascii="方正仿宋_GBK" w:hAnsi="方正仿宋_GBK" w:cs="方正仿宋_GBK"/>
          <w:szCs w:val="32"/>
        </w:rPr>
        <w:t>0</w:t>
      </w:r>
      <w:r w:rsidR="00CC1C67">
        <w:rPr>
          <w:rFonts w:ascii="方正仿宋_GBK" w:hAnsi="方正仿宋_GBK" w:cs="方正仿宋_GBK" w:hint="eastAsia"/>
          <w:szCs w:val="32"/>
        </w:rPr>
        <w:t>元/立方米。</w:t>
      </w:r>
    </w:p>
    <w:p w14:paraId="46601B73" w14:textId="77777777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48B95A5E" w14:textId="16CF26C6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 w:rsidR="00BB5DD3">
        <w:rPr>
          <w:rFonts w:ascii="方正仿宋_GBK" w:hAnsi="方正仿宋_GBK" w:cs="方正仿宋_GBK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）社会效益。</w:t>
      </w:r>
      <w:r w:rsidR="00BB5DD3" w:rsidRPr="00BB5DD3">
        <w:rPr>
          <w:rFonts w:ascii="方正仿宋_GBK" w:hAnsi="方正仿宋_GBK" w:cs="方正仿宋_GBK" w:hint="eastAsia"/>
          <w:szCs w:val="32"/>
        </w:rPr>
        <w:t>受益建档立卡贫困人口数</w:t>
      </w:r>
      <w:r w:rsidR="00BB5DD3">
        <w:rPr>
          <w:rFonts w:ascii="方正仿宋_GBK" w:hAnsi="方正仿宋_GBK" w:cs="方正仿宋_GBK" w:hint="eastAsia"/>
          <w:szCs w:val="32"/>
        </w:rPr>
        <w:t>为1</w:t>
      </w:r>
      <w:r w:rsidR="00BB5DD3">
        <w:rPr>
          <w:rFonts w:ascii="方正仿宋_GBK" w:hAnsi="方正仿宋_GBK" w:cs="方正仿宋_GBK"/>
          <w:szCs w:val="32"/>
        </w:rPr>
        <w:t>00</w:t>
      </w:r>
      <w:r w:rsidR="00BB5DD3">
        <w:rPr>
          <w:rFonts w:ascii="方正仿宋_GBK" w:hAnsi="方正仿宋_GBK" w:cs="方正仿宋_GBK" w:hint="eastAsia"/>
          <w:szCs w:val="32"/>
        </w:rPr>
        <w:t>人。</w:t>
      </w:r>
    </w:p>
    <w:p w14:paraId="09CCB420" w14:textId="78F6D64A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 w:rsidR="00BB5DD3">
        <w:rPr>
          <w:rFonts w:ascii="方正仿宋_GBK" w:hAnsi="方正仿宋_GBK" w:cs="方正仿宋_GBK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）生态效益。</w:t>
      </w:r>
      <w:r w:rsidR="00BB5DD3" w:rsidRPr="00BB5DD3">
        <w:rPr>
          <w:rFonts w:ascii="方正仿宋_GBK" w:hAnsi="方正仿宋_GBK" w:cs="方正仿宋_GBK" w:hint="eastAsia"/>
          <w:szCs w:val="32"/>
        </w:rPr>
        <w:t>救灾后生态环境</w:t>
      </w:r>
      <w:r w:rsidR="00BB5DD3">
        <w:rPr>
          <w:rFonts w:ascii="方正仿宋_GBK" w:hAnsi="方正仿宋_GBK" w:cs="方正仿宋_GBK" w:hint="eastAsia"/>
          <w:szCs w:val="32"/>
        </w:rPr>
        <w:t>得到有效改善。</w:t>
      </w:r>
    </w:p>
    <w:p w14:paraId="0D26D94A" w14:textId="16B62698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 w:rsidR="00BB5DD3">
        <w:rPr>
          <w:rFonts w:ascii="方正仿宋_GBK" w:hAnsi="方正仿宋_GBK" w:cs="方正仿宋_GBK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）可持续影响。</w:t>
      </w:r>
      <w:r w:rsidR="004952DC" w:rsidRPr="004952DC">
        <w:rPr>
          <w:rFonts w:ascii="方正仿宋_GBK" w:hAnsi="方正仿宋_GBK" w:cs="方正仿宋_GBK" w:hint="eastAsia"/>
          <w:szCs w:val="32"/>
        </w:rPr>
        <w:t>提高政府信任度</w:t>
      </w:r>
      <w:r w:rsidR="004952DC">
        <w:rPr>
          <w:rFonts w:ascii="方正仿宋_GBK" w:hAnsi="方正仿宋_GBK" w:cs="方正仿宋_GBK" w:hint="eastAsia"/>
          <w:szCs w:val="32"/>
        </w:rPr>
        <w:t>可持续发展。</w:t>
      </w:r>
    </w:p>
    <w:p w14:paraId="266A9F10" w14:textId="45F0F6CD" w:rsidR="00565FBF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  <w:r w:rsidR="007C539F">
        <w:rPr>
          <w:rFonts w:ascii="方正仿宋_GBK" w:hAnsi="方正仿宋_GBK" w:cs="方正仿宋_GBK" w:hint="eastAsia"/>
          <w:szCs w:val="32"/>
        </w:rPr>
        <w:t>受益群众满意度为</w:t>
      </w:r>
      <w:r w:rsidR="00F53272">
        <w:rPr>
          <w:rFonts w:ascii="方正仿宋_GBK" w:hAnsi="方正仿宋_GBK" w:cs="方正仿宋_GBK"/>
          <w:szCs w:val="32"/>
        </w:rPr>
        <w:t>90</w:t>
      </w:r>
      <w:r w:rsidR="007C539F">
        <w:rPr>
          <w:rFonts w:ascii="方正仿宋_GBK" w:hAnsi="方正仿宋_GBK" w:cs="方正仿宋_GBK" w:hint="eastAsia"/>
          <w:szCs w:val="32"/>
        </w:rPr>
        <w:t>%。</w:t>
      </w:r>
    </w:p>
    <w:p w14:paraId="6364DE9C" w14:textId="77777777" w:rsidR="00565FBF" w:rsidRDefault="000B52CB" w:rsidP="007C539F">
      <w:pPr>
        <w:spacing w:line="56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2FBCF08C" w14:textId="601458FB" w:rsidR="00565FBF" w:rsidRPr="004952DC" w:rsidRDefault="000B52CB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4952DC">
        <w:rPr>
          <w:rFonts w:ascii="方正仿宋_GBK" w:hAnsi="方正仿宋_GBK" w:cs="方正仿宋_GBK" w:hint="eastAsia"/>
          <w:szCs w:val="32"/>
        </w:rPr>
        <w:t>通过认真开展单位项目支出绩效目标自评，综合评分</w:t>
      </w:r>
      <w:r w:rsidR="00F53272">
        <w:rPr>
          <w:rFonts w:ascii="方正仿宋_GBK" w:hAnsi="方正仿宋_GBK" w:cs="方正仿宋_GBK"/>
          <w:szCs w:val="32"/>
        </w:rPr>
        <w:t>99</w:t>
      </w:r>
      <w:r w:rsidRPr="004952DC">
        <w:rPr>
          <w:rFonts w:ascii="方正仿宋_GBK" w:hAnsi="方正仿宋_GBK" w:cs="方正仿宋_GBK" w:hint="eastAsia"/>
          <w:szCs w:val="32"/>
        </w:rPr>
        <w:t>分，评价结果为优。</w:t>
      </w:r>
    </w:p>
    <w:p w14:paraId="7E64F795" w14:textId="77777777" w:rsidR="00565FBF" w:rsidRDefault="000B52CB" w:rsidP="007C539F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027B0F56" w14:textId="59A69C1C" w:rsidR="00565FBF" w:rsidRDefault="007C539F" w:rsidP="007C539F">
      <w:pPr>
        <w:spacing w:line="56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无偏离绩效目标情况。</w:t>
      </w:r>
    </w:p>
    <w:p w14:paraId="460801A0" w14:textId="77777777" w:rsidR="00565FBF" w:rsidRDefault="000B52CB" w:rsidP="007C539F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3C33377C" w14:textId="5FF68629" w:rsidR="00565FBF" w:rsidRDefault="007C539F" w:rsidP="007C539F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无其他需要说明的问题。</w:t>
      </w:r>
    </w:p>
    <w:p w14:paraId="0F85C3E4" w14:textId="19B8B202" w:rsidR="007C539F" w:rsidRDefault="007C539F" w:rsidP="007C539F">
      <w:pPr>
        <w:pStyle w:val="a0"/>
        <w:spacing w:line="560" w:lineRule="exact"/>
      </w:pPr>
    </w:p>
    <w:p w14:paraId="5D91C8B2" w14:textId="6E2DB124" w:rsidR="007C539F" w:rsidRDefault="007C539F" w:rsidP="00A15D2D">
      <w:pPr>
        <w:pStyle w:val="a0"/>
        <w:spacing w:line="560" w:lineRule="exact"/>
        <w:ind w:right="320"/>
        <w:jc w:val="right"/>
      </w:pPr>
      <w:r>
        <w:rPr>
          <w:rFonts w:hint="eastAsia"/>
        </w:rPr>
        <w:t>奉节县羊市镇人民政府</w:t>
      </w:r>
    </w:p>
    <w:p w14:paraId="69F19654" w14:textId="73108DA5" w:rsidR="007C539F" w:rsidRPr="007C539F" w:rsidRDefault="007C539F" w:rsidP="00A15D2D">
      <w:pPr>
        <w:pStyle w:val="a0"/>
        <w:spacing w:line="560" w:lineRule="exact"/>
        <w:ind w:right="960"/>
        <w:jc w:val="right"/>
      </w:pPr>
      <w:r>
        <w:rPr>
          <w:rFonts w:hint="eastAsia"/>
        </w:rPr>
        <w:t>2</w:t>
      </w:r>
      <w:r>
        <w:t>022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日</w:t>
      </w:r>
    </w:p>
    <w:p w14:paraId="13E47128" w14:textId="77777777" w:rsidR="00565FBF" w:rsidRDefault="00565FBF" w:rsidP="007C539F">
      <w:pPr>
        <w:spacing w:line="560" w:lineRule="exact"/>
      </w:pPr>
    </w:p>
    <w:sectPr w:rsidR="00565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11FC2" w14:textId="77777777" w:rsidR="00C5669A" w:rsidRDefault="00C5669A" w:rsidP="00630DDB">
      <w:r>
        <w:separator/>
      </w:r>
    </w:p>
  </w:endnote>
  <w:endnote w:type="continuationSeparator" w:id="0">
    <w:p w14:paraId="5F46F242" w14:textId="77777777" w:rsidR="00C5669A" w:rsidRDefault="00C5669A" w:rsidP="0063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DE981" w14:textId="77777777" w:rsidR="00C5669A" w:rsidRDefault="00C5669A" w:rsidP="00630DDB">
      <w:r>
        <w:separator/>
      </w:r>
    </w:p>
  </w:footnote>
  <w:footnote w:type="continuationSeparator" w:id="0">
    <w:p w14:paraId="3B725841" w14:textId="77777777" w:rsidR="00C5669A" w:rsidRDefault="00C5669A" w:rsidP="00630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432A8"/>
    <w:rsid w:val="000B52CB"/>
    <w:rsid w:val="000E4F03"/>
    <w:rsid w:val="00203D02"/>
    <w:rsid w:val="003D09B5"/>
    <w:rsid w:val="00482EF5"/>
    <w:rsid w:val="004952DC"/>
    <w:rsid w:val="00565FBF"/>
    <w:rsid w:val="005D12D9"/>
    <w:rsid w:val="00630DDB"/>
    <w:rsid w:val="007C539F"/>
    <w:rsid w:val="007C5CF6"/>
    <w:rsid w:val="008179DF"/>
    <w:rsid w:val="00825691"/>
    <w:rsid w:val="00864705"/>
    <w:rsid w:val="008C1320"/>
    <w:rsid w:val="0099126B"/>
    <w:rsid w:val="00A15D2D"/>
    <w:rsid w:val="00B26875"/>
    <w:rsid w:val="00BB5DD3"/>
    <w:rsid w:val="00C317A0"/>
    <w:rsid w:val="00C5669A"/>
    <w:rsid w:val="00CC1C67"/>
    <w:rsid w:val="00D1247D"/>
    <w:rsid w:val="00F27A91"/>
    <w:rsid w:val="00F53272"/>
    <w:rsid w:val="00FC38D0"/>
    <w:rsid w:val="363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85D9EF"/>
  <w15:docId w15:val="{F6D41E99-C4E1-4EB5-A644-A2D3C286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630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630DDB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630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630DDB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26</cp:revision>
  <dcterms:created xsi:type="dcterms:W3CDTF">2022-03-22T03:57:00Z</dcterms:created>
  <dcterms:modified xsi:type="dcterms:W3CDTF">2022-04-20T10:14:00Z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06DFE519164F46BBA3FDCE2ED95BDA44</vt:lpwstr>
  </property>
</Properties>
</file>