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lang w:eastAsia="zh-CN"/>
        </w:rPr>
        <w:t>中共</w:t>
      </w:r>
      <w:r>
        <w:rPr>
          <w:rFonts w:hint="eastAsia" w:ascii="Times New Roman" w:hAnsi="Times New Roman" w:eastAsia="方正小标宋_GBK" w:cs="Times New Roman"/>
          <w:b w:val="0"/>
          <w:bCs/>
          <w:sz w:val="44"/>
          <w:szCs w:val="44"/>
          <w:lang w:eastAsia="zh-CN"/>
        </w:rPr>
        <w:t>奉节</w:t>
      </w:r>
      <w:r>
        <w:rPr>
          <w:rFonts w:hint="default" w:ascii="Times New Roman" w:hAnsi="Times New Roman" w:eastAsia="方正小标宋_GBK" w:cs="Times New Roman"/>
          <w:b w:val="0"/>
          <w:bCs/>
          <w:sz w:val="44"/>
          <w:szCs w:val="44"/>
        </w:rPr>
        <w:t>县委统战部</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b w:val="0"/>
          <w:bCs/>
          <w:sz w:val="44"/>
          <w:szCs w:val="44"/>
          <w:lang w:eastAsia="zh-CN"/>
        </w:rPr>
      </w:pPr>
      <w:r>
        <w:rPr>
          <w:rFonts w:hint="default" w:ascii="Times New Roman" w:hAnsi="Times New Roman" w:eastAsia="方正小标宋_GBK" w:cs="Times New Roman"/>
          <w:b w:val="0"/>
          <w:bCs/>
          <w:sz w:val="44"/>
          <w:szCs w:val="44"/>
          <w:lang w:eastAsia="zh-CN"/>
        </w:rPr>
        <w:t>关于20</w:t>
      </w:r>
      <w:r>
        <w:rPr>
          <w:rFonts w:hint="eastAsia" w:ascii="Times New Roman" w:hAnsi="Times New Roman" w:eastAsia="方正小标宋_GBK" w:cs="Times New Roman"/>
          <w:b w:val="0"/>
          <w:bCs/>
          <w:sz w:val="44"/>
          <w:szCs w:val="44"/>
          <w:lang w:val="en-US" w:eastAsia="zh-CN"/>
        </w:rPr>
        <w:t>20</w:t>
      </w:r>
      <w:r>
        <w:rPr>
          <w:rFonts w:hint="default" w:ascii="Times New Roman" w:hAnsi="Times New Roman" w:eastAsia="方正小标宋_GBK" w:cs="Times New Roman"/>
          <w:b w:val="0"/>
          <w:bCs/>
          <w:sz w:val="44"/>
          <w:szCs w:val="44"/>
          <w:lang w:eastAsia="zh-CN"/>
        </w:rPr>
        <w:t>年度</w:t>
      </w:r>
      <w:r>
        <w:rPr>
          <w:rFonts w:hint="eastAsia" w:ascii="方正小标宋_GBK" w:hAnsi="方正小标宋_GBK" w:eastAsia="方正小标宋_GBK" w:cs="方正小标宋_GBK"/>
          <w:b w:val="0"/>
          <w:bCs/>
          <w:sz w:val="44"/>
          <w:szCs w:val="44"/>
          <w:lang w:eastAsia="zh-CN"/>
        </w:rPr>
        <w:t>全市统战、侨务、民族工作</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_GBK" w:cs="Times New Roman"/>
          <w:b w:val="0"/>
          <w:bCs/>
          <w:sz w:val="44"/>
          <w:szCs w:val="44"/>
        </w:rPr>
      </w:pPr>
      <w:r>
        <w:rPr>
          <w:rFonts w:hint="eastAsia" w:ascii="方正小标宋_GBK" w:hAnsi="方正小标宋_GBK" w:eastAsia="方正小标宋_GBK" w:cs="方正小标宋_GBK"/>
          <w:b w:val="0"/>
          <w:bCs/>
          <w:sz w:val="44"/>
          <w:szCs w:val="44"/>
          <w:lang w:eastAsia="zh-CN"/>
        </w:rPr>
        <w:t>片区会经费</w:t>
      </w:r>
      <w:r>
        <w:rPr>
          <w:rFonts w:hint="default" w:ascii="Times New Roman" w:hAnsi="Times New Roman" w:eastAsia="方正小标宋_GBK" w:cs="Times New Roman"/>
          <w:b w:val="0"/>
          <w:bCs/>
          <w:sz w:val="44"/>
          <w:szCs w:val="44"/>
          <w:lang w:eastAsia="zh-CN"/>
        </w:rPr>
        <w:t>项目绩效评估</w:t>
      </w:r>
      <w:r>
        <w:rPr>
          <w:rFonts w:hint="default" w:ascii="Times New Roman" w:hAnsi="Times New Roman" w:eastAsia="方正小标宋_GBK" w:cs="Times New Roman"/>
          <w:b w:val="0"/>
          <w:bCs/>
          <w:sz w:val="44"/>
          <w:szCs w:val="44"/>
        </w:rPr>
        <w:t>自评报告</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（一）县财政下达转移支付预算和绩效目标情况。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县财政局下达我部</w:t>
      </w:r>
      <w:r>
        <w:rPr>
          <w:rFonts w:hint="eastAsia" w:ascii="Times New Roman" w:hAnsi="Times New Roman" w:eastAsia="方正仿宋_GBK" w:cs="Times New Roman"/>
          <w:sz w:val="32"/>
          <w:szCs w:val="32"/>
          <w:lang w:eastAsia="zh-CN"/>
        </w:rPr>
        <w:t>全市统战、侨务、民族工作片区会经费</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万元（资金文号：奉节财行</w:t>
      </w:r>
      <w:r>
        <w:rPr>
          <w:rFonts w:hint="eastAsia" w:ascii="方正仿宋_GBK" w:hAnsi="方正仿宋_GBK" w:eastAsia="方正仿宋_GBK" w:cs="方正仿宋_GBK"/>
          <w:b w:val="0"/>
          <w:bCs/>
          <w:color w:val="000000"/>
          <w:sz w:val="32"/>
          <w:szCs w:val="32"/>
        </w:rPr>
        <w:t>〔</w:t>
      </w:r>
      <w:r>
        <w:rPr>
          <w:rFonts w:hint="default" w:ascii="Times New Roman" w:hAnsi="Times New Roman" w:eastAsia="方正仿宋_GBK" w:cs="Times New Roman"/>
          <w:b w:val="0"/>
          <w:bCs/>
          <w:color w:val="000000"/>
          <w:sz w:val="32"/>
          <w:szCs w:val="32"/>
        </w:rPr>
        <w:t>20</w:t>
      </w:r>
      <w:r>
        <w:rPr>
          <w:rFonts w:hint="default" w:ascii="Times New Roman" w:hAnsi="Times New Roman" w:eastAsia="方正仿宋_GBK" w:cs="Times New Roman"/>
          <w:b w:val="0"/>
          <w:bCs/>
          <w:color w:val="000000"/>
          <w:sz w:val="32"/>
          <w:szCs w:val="32"/>
          <w:lang w:val="en-US" w:eastAsia="zh-CN"/>
        </w:rPr>
        <w:t>2</w:t>
      </w:r>
      <w:r>
        <w:rPr>
          <w:rFonts w:hint="eastAsia" w:ascii="Times New Roman" w:hAnsi="Times New Roman" w:cs="Times New Roman"/>
          <w:b w:val="0"/>
          <w:bCs/>
          <w:color w:val="000000"/>
          <w:sz w:val="32"/>
          <w:szCs w:val="32"/>
          <w:lang w:val="en-US" w:eastAsia="zh-CN"/>
        </w:rPr>
        <w:t>0</w:t>
      </w:r>
      <w:r>
        <w:rPr>
          <w:rFonts w:hint="eastAsia" w:ascii="方正仿宋_GBK" w:hAnsi="方正仿宋_GBK" w:eastAsia="方正仿宋_GBK" w:cs="方正仿宋_GBK"/>
          <w:b w:val="0"/>
          <w:bCs/>
          <w:color w:val="000000"/>
          <w:sz w:val="32"/>
          <w:szCs w:val="32"/>
        </w:rPr>
        <w:t>〕</w:t>
      </w:r>
      <w:r>
        <w:rPr>
          <w:rFonts w:hint="eastAsia" w:ascii="Times New Roman" w:hAnsi="Times New Roman" w:eastAsia="方正仿宋_GBK" w:cs="Times New Roman"/>
          <w:sz w:val="32"/>
          <w:szCs w:val="32"/>
          <w:lang w:val="en-US" w:eastAsia="zh-CN"/>
        </w:rPr>
        <w:t>266</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已完成期初的预算绩效目标。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（二）部门资金安排、分解下达预算和绩效目标情况。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我部将此项资金</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用于</w:t>
      </w:r>
      <w:r>
        <w:rPr>
          <w:rFonts w:hint="default" w:ascii="Times New Roman" w:hAnsi="Times New Roman" w:eastAsia="方正仿宋_GBK" w:cs="Times New Roman"/>
          <w:sz w:val="32"/>
          <w:szCs w:val="32"/>
        </w:rPr>
        <w:t>牵头举办全市渝东北片区民族工作会、渝东北片区侨务工作会以及全市新时代新担当新作为中学教师统战知识教学竞赛第三片区赛等大型会议</w:t>
      </w:r>
      <w:r>
        <w:rPr>
          <w:rFonts w:hint="eastAsia" w:ascii="Times New Roman" w:hAnsi="Times New Roman" w:eastAsia="方正仿宋_GBK" w:cs="Times New Roman"/>
          <w:sz w:val="32"/>
          <w:szCs w:val="32"/>
          <w:lang w:eastAsia="zh-CN"/>
        </w:rPr>
        <w:t>。严格按照财政下达项目使用范围开展使用。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黑体_GBK" w:cs="Times New Roman"/>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1.项目资金到位情况分析</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项目资金到位</w:t>
      </w:r>
      <w:r>
        <w:rPr>
          <w:rFonts w:hint="default" w:ascii="Times New Roman" w:hAnsi="Times New Roman" w:eastAsia="方正仿宋_GBK" w:cs="Times New Roman"/>
          <w:sz w:val="32"/>
          <w:szCs w:val="32"/>
          <w:lang w:eastAsia="zh-CN"/>
        </w:rPr>
        <w:t>已到位</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2.项目资金执行情况分析</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项目资金已支付使用</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万元，无结余。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项目资金使用过程中，严格按照相关会议要求，进行了申报和合理规范使用。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lang w:eastAsia="zh-CN"/>
        </w:rPr>
        <w:t>（二）</w:t>
      </w:r>
      <w:r>
        <w:rPr>
          <w:rFonts w:hint="default" w:ascii="方正楷体_GBK" w:hAnsi="方正楷体_GBK" w:eastAsia="方正楷体_GBK" w:cs="方正楷体_GBK"/>
          <w:bCs/>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较好的展现了奉节县统战工作、民族工作、侨务工作，受到市级相关部门认可，有效推动统战工作</w:t>
      </w:r>
      <w:bookmarkStart w:id="0" w:name="_GoBack"/>
      <w:bookmarkEnd w:id="0"/>
      <w:r>
        <w:rPr>
          <w:rFonts w:hint="eastAsia" w:ascii="Times New Roman" w:hAnsi="Times New Roman" w:eastAsia="方正仿宋_GBK" w:cs="Times New Roman"/>
          <w:bCs/>
          <w:sz w:val="32"/>
          <w:szCs w:val="32"/>
          <w:lang w:val="en-US" w:eastAsia="zh-CN"/>
        </w:rPr>
        <w:t>提质增效。同时较好的向外宣传奉节文化、旅游、经济、农产品等等，扩大奉节的知名度。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（三）绩效目标完成情况分析。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（1）数量指标。</w:t>
      </w:r>
      <w:r>
        <w:rPr>
          <w:rFonts w:hint="eastAsia" w:ascii="Times New Roman" w:hAnsi="Times New Roman" w:eastAsia="方正仿宋_GBK" w:cs="Times New Roman"/>
          <w:sz w:val="32"/>
          <w:szCs w:val="32"/>
          <w:lang w:eastAsia="zh-CN"/>
        </w:rPr>
        <w:t>召开工作会议</w:t>
      </w:r>
      <w:r>
        <w:rPr>
          <w:rFonts w:hint="eastAsia" w:ascii="Times New Roman" w:hAnsi="Times New Roman" w:eastAsia="方正仿宋_GBK" w:cs="Times New Roman"/>
          <w:sz w:val="32"/>
          <w:szCs w:val="32"/>
          <w:lang w:val="en-US" w:eastAsia="zh-CN"/>
        </w:rPr>
        <w:t>3次。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（2）质量指标。</w:t>
      </w:r>
      <w:r>
        <w:rPr>
          <w:rFonts w:hint="eastAsia" w:ascii="Times New Roman" w:hAnsi="Times New Roman" w:eastAsia="方正仿宋_GBK" w:cs="Times New Roman"/>
          <w:sz w:val="32"/>
          <w:szCs w:val="32"/>
          <w:lang w:val="en-US" w:eastAsia="zh-CN"/>
        </w:rPr>
        <w:t>会议反响很好。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时效指标。</w:t>
      </w:r>
      <w:r>
        <w:rPr>
          <w:rFonts w:hint="eastAsia" w:ascii="Times New Roman" w:hAnsi="Times New Roman" w:eastAsia="方正仿宋_GBK" w:cs="Times New Roman"/>
          <w:sz w:val="32"/>
          <w:szCs w:val="32"/>
          <w:lang w:eastAsia="zh-CN"/>
        </w:rPr>
        <w:t>会议均如期召开，完成及时率达</w:t>
      </w:r>
      <w:r>
        <w:rPr>
          <w:rFonts w:hint="eastAsia" w:ascii="Times New Roman" w:hAnsi="Times New Roman" w:eastAsia="方正仿宋_GBK" w:cs="Times New Roman"/>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（4）成本指标。会议成本25000元/次，宣传资料印制花费5000元。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lang w:eastAsia="zh-CN"/>
        </w:rPr>
        <w:t>社会效益：</w:t>
      </w:r>
      <w:r>
        <w:rPr>
          <w:rFonts w:hint="eastAsia" w:ascii="Times New Roman" w:hAnsi="Times New Roman" w:eastAsia="方正仿宋_GBK" w:cs="Times New Roman"/>
          <w:sz w:val="32"/>
          <w:szCs w:val="32"/>
          <w:lang w:eastAsia="zh-CN"/>
        </w:rPr>
        <w:t>对</w:t>
      </w:r>
      <w:r>
        <w:rPr>
          <w:rFonts w:hint="eastAsia" w:ascii="Times New Roman" w:hAnsi="Times New Roman" w:eastAsia="方正仿宋_GBK" w:cs="Times New Roman"/>
          <w:bCs/>
          <w:sz w:val="32"/>
          <w:szCs w:val="32"/>
          <w:lang w:val="en-US" w:eastAsia="zh-CN"/>
        </w:rPr>
        <w:t>奉节知名度有所提升</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参会人员满意度达9</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全市统战、侨务、民族工作片区会经费</w:t>
      </w:r>
      <w:r>
        <w:rPr>
          <w:rFonts w:hint="default" w:ascii="Times New Roman" w:hAnsi="Times New Roman" w:eastAsia="方正仿宋_GBK" w:cs="Times New Roman"/>
          <w:sz w:val="32"/>
          <w:szCs w:val="32"/>
          <w:lang w:eastAsia="zh-CN"/>
        </w:rPr>
        <w:t>项目绩效自评结果为</w:t>
      </w:r>
      <w:r>
        <w:rPr>
          <w:rFonts w:hint="eastAsia"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lang w:val="en-US" w:eastAsia="zh-CN"/>
        </w:rPr>
        <w:t>分。该项目预算、</w:t>
      </w:r>
      <w:r>
        <w:rPr>
          <w:rFonts w:hint="eastAsia" w:ascii="Times New Roman" w:hAnsi="Times New Roman" w:eastAsia="方正仿宋_GBK" w:cs="Times New Roman"/>
          <w:sz w:val="32"/>
          <w:szCs w:val="32"/>
          <w:lang w:val="en-US" w:eastAsia="zh-CN"/>
        </w:rPr>
        <w:t>使用情况</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决算情况都</w:t>
      </w:r>
      <w:r>
        <w:rPr>
          <w:rFonts w:hint="default" w:ascii="Times New Roman" w:hAnsi="Times New Roman" w:eastAsia="方正仿宋_GBK" w:cs="Times New Roman"/>
          <w:sz w:val="32"/>
          <w:szCs w:val="32"/>
          <w:lang w:val="en-US" w:eastAsia="zh-CN"/>
        </w:rPr>
        <w:t>通过政府公开网进行了公示公开。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黑体_GBK" w:cs="Times New Roman"/>
          <w:bCs/>
          <w:sz w:val="32"/>
          <w:szCs w:val="32"/>
          <w:lang w:val="en-US" w:eastAsia="zh-CN"/>
        </w:rPr>
      </w:pPr>
      <w:r>
        <w:rPr>
          <w:rFonts w:hint="eastAsia" w:ascii="Times New Roman" w:hAnsi="Times New Roman" w:eastAsia="方正黑体_GBK" w:cs="Times New Roman"/>
          <w:bCs/>
          <w:sz w:val="32"/>
          <w:szCs w:val="32"/>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1F215"/>
    <w:multiLevelType w:val="singleLevel"/>
    <w:tmpl w:val="5F51F21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ZmQ1ZGQxY2VkNjdkZGIxYzRhYzBlMTMyYzk5NjkifQ=="/>
  </w:docVars>
  <w:rsids>
    <w:rsidRoot w:val="190009F7"/>
    <w:rsid w:val="00B577EA"/>
    <w:rsid w:val="00B80803"/>
    <w:rsid w:val="00D0446B"/>
    <w:rsid w:val="00FD0815"/>
    <w:rsid w:val="03492FBC"/>
    <w:rsid w:val="063777AC"/>
    <w:rsid w:val="0AC233EA"/>
    <w:rsid w:val="0D137A62"/>
    <w:rsid w:val="0D320F18"/>
    <w:rsid w:val="10386790"/>
    <w:rsid w:val="11515555"/>
    <w:rsid w:val="1393087B"/>
    <w:rsid w:val="17643153"/>
    <w:rsid w:val="18FA51E5"/>
    <w:rsid w:val="190009F7"/>
    <w:rsid w:val="19086E66"/>
    <w:rsid w:val="218C6AEA"/>
    <w:rsid w:val="227D37CE"/>
    <w:rsid w:val="23706E17"/>
    <w:rsid w:val="25AD3714"/>
    <w:rsid w:val="25E86702"/>
    <w:rsid w:val="27FC71FC"/>
    <w:rsid w:val="2A93259E"/>
    <w:rsid w:val="2B446974"/>
    <w:rsid w:val="2DD16FE4"/>
    <w:rsid w:val="2E2210DC"/>
    <w:rsid w:val="2FB1329D"/>
    <w:rsid w:val="2FCE6992"/>
    <w:rsid w:val="32E6339E"/>
    <w:rsid w:val="371F1F53"/>
    <w:rsid w:val="41000C74"/>
    <w:rsid w:val="43F612F1"/>
    <w:rsid w:val="4B897253"/>
    <w:rsid w:val="4DE42E7C"/>
    <w:rsid w:val="4DED370E"/>
    <w:rsid w:val="523C26F0"/>
    <w:rsid w:val="532716CF"/>
    <w:rsid w:val="551B06A5"/>
    <w:rsid w:val="5A6B01FE"/>
    <w:rsid w:val="62DC656C"/>
    <w:rsid w:val="64BF04C5"/>
    <w:rsid w:val="6A892F3C"/>
    <w:rsid w:val="6B784CC1"/>
    <w:rsid w:val="6B9D78E3"/>
    <w:rsid w:val="709212EE"/>
    <w:rsid w:val="79C35D2D"/>
    <w:rsid w:val="7F69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742</Words>
  <Characters>769</Characters>
  <Lines>1</Lines>
  <Paragraphs>1</Paragraphs>
  <TotalTime>0</TotalTime>
  <ScaleCrop>false</ScaleCrop>
  <LinksUpToDate>false</LinksUpToDate>
  <CharactersWithSpaces>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2020-09-02T03:55:00Z</dcterms:created>
  <dc:creator>Administrator</dc:creator>
  <cp:lastModifiedBy>lenovo</cp:lastModifiedBy>
  <cp:lastPrinted>2020-09-04T08:02:00Z</cp:lastPrinted>
  <dcterms:modified xsi:type="dcterms:W3CDTF">2023-07-10T07:02:21Z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BDD4FC62C0264B2A8A55EF72EFD0658D_13</vt:lpwstr>
  </property>
</Properties>
</file>