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71" w:type="dxa"/>
        <w:tblInd w:w="93" w:type="dxa"/>
        <w:tblLayout w:type="fixed"/>
        <w:tblLook w:val="0000"/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131"/>
      </w:tblGrid>
      <w:tr w:rsidR="003D48FB" w:rsidTr="00FD1474">
        <w:trPr>
          <w:trHeight w:val="51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C808D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 w:rsidR="003D48FB" w:rsidTr="00FD1474">
        <w:trPr>
          <w:trHeight w:val="270"/>
        </w:trPr>
        <w:tc>
          <w:tcPr>
            <w:tcW w:w="937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D48FB" w:rsidRDefault="003D48FB" w:rsidP="00F2033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（     202</w:t>
            </w:r>
            <w:r w:rsidR="00F2033C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年度）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奉节县公安局</w:t>
            </w:r>
            <w:r w:rsidR="00E25423" w:rsidRPr="00E25423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西部新区派出所改建工程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覃扬斌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  <w:r w:rsidR="00A3439C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公安局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3439C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奉节县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 xml:space="preserve">公安局　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E2542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2542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325.32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D2354" w:rsidP="00E25423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AD2354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77.46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％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AD2354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AD23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7.7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</w:t>
            </w: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E2542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25423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325.32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AD2354" w:rsidP="00E25423">
            <w:pPr>
              <w:widowControl/>
              <w:spacing w:line="300" w:lineRule="exact"/>
              <w:ind w:firstLineChars="50" w:firstLine="90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252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3D48FB" w:rsidTr="00FD1474">
        <w:trPr>
          <w:trHeight w:hRule="exact" w:val="28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D48FB" w:rsidTr="007F4042">
        <w:trPr>
          <w:trHeight w:hRule="exact" w:val="284"/>
        </w:trPr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 w:rsidR="003D48FB" w:rsidTr="007F4042">
        <w:trPr>
          <w:trHeight w:hRule="exact" w:val="774"/>
        </w:trPr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48FB" w:rsidRDefault="003D48FB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7F4042" w:rsidP="007F4042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西部新区派出所改建</w:t>
            </w:r>
            <w:r w:rsidRPr="007F404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工程建设完成。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8FB" w:rsidRDefault="00E25423" w:rsidP="00E25423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E2542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西部新区派出所改建工程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于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2020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  <w:r w:rsidR="00B941A0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月完成建设并投入使用</w:t>
            </w:r>
            <w:r w:rsidR="003D48F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3F4DC7" w:rsidTr="000D7786">
        <w:trPr>
          <w:trHeight w:hRule="exact" w:val="574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4DC7" w:rsidRDefault="003F4DC7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 w:rsidR="00512663" w:rsidTr="006A3ADD">
        <w:trPr>
          <w:trHeight w:hRule="exact" w:val="56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产出指标（50分）</w:t>
            </w:r>
          </w:p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改建面积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7266A2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3171.94㎡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3171.94㎡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898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876E3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项目竣工验收合格率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51266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C04FD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15分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565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按期完成率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642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1F1EE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单位建设成本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A80B1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1150</w:t>
            </w: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元/平方米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A80B1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≤11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46</w:t>
            </w:r>
            <w:r w:rsidRPr="0064643F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元/平方米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ind w:firstLineChars="50" w:firstLine="9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512663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512663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691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改善办公条件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改善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改善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30分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71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64643F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E15D3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512663" w:rsidTr="006A3ADD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2663" w:rsidRDefault="00512663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4643F" w:rsidTr="000D7786">
        <w:trPr>
          <w:trHeight w:hRule="exact" w:val="536"/>
        </w:trPr>
        <w:tc>
          <w:tcPr>
            <w:tcW w:w="6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民警满意度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1F1EE7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≥90％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643F" w:rsidRDefault="0064643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92%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820473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10分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4643F" w:rsidTr="000D7786">
        <w:trPr>
          <w:trHeight w:hRule="exact" w:val="284"/>
        </w:trPr>
        <w:tc>
          <w:tcPr>
            <w:tcW w:w="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64643F" w:rsidTr="000A3B8D">
        <w:trPr>
          <w:trHeight w:hRule="exact" w:val="423"/>
        </w:trPr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3F" w:rsidRDefault="0064643F" w:rsidP="003F4DC7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AD2354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AD2354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97.7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643F" w:rsidRDefault="0064643F" w:rsidP="00C808DC"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D1234" w:rsidRDefault="00BE62F4" w:rsidP="00DD1234">
      <w:pPr>
        <w:widowControl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/>
          <w:kern w:val="0"/>
          <w:sz w:val="20"/>
          <w:szCs w:val="20"/>
        </w:rPr>
        <w:t>填报单位</w:t>
      </w:r>
      <w:r>
        <w:rPr>
          <w:rFonts w:ascii="宋体" w:hAnsi="宋体" w:cs="宋体" w:hint="eastAsia"/>
          <w:kern w:val="0"/>
          <w:sz w:val="20"/>
          <w:szCs w:val="20"/>
        </w:rPr>
        <w:t>负责人：          填表人： 覃扬斌         填报日期：2021年3月22日</w:t>
      </w:r>
    </w:p>
    <w:p w:rsidR="005D15FB" w:rsidRDefault="005D15FB"/>
    <w:p w:rsidR="00B83F37" w:rsidRPr="00C23D2D" w:rsidRDefault="0064643F" w:rsidP="00B83F37">
      <w:pPr>
        <w:spacing w:line="70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 xml:space="preserve">  </w:t>
      </w:r>
      <w:r w:rsidRPr="0064643F">
        <w:rPr>
          <w:rFonts w:ascii="方正小标宋_GBK" w:eastAsia="方正小标宋_GBK" w:hint="eastAsia"/>
          <w:sz w:val="44"/>
          <w:szCs w:val="44"/>
        </w:rPr>
        <w:t>奉节县公安局西部新区派出所改建工程</w:t>
      </w:r>
      <w:r w:rsidR="00B83F37">
        <w:rPr>
          <w:rFonts w:ascii="方正小标宋_GBK" w:eastAsia="方正小标宋_GBK" w:hint="eastAsia"/>
          <w:sz w:val="44"/>
          <w:szCs w:val="44"/>
        </w:rPr>
        <w:t>自评</w:t>
      </w:r>
      <w:r w:rsidR="00B83F37" w:rsidRPr="00C23D2D">
        <w:rPr>
          <w:rFonts w:ascii="方正小标宋_GBK" w:eastAsia="方正小标宋_GBK" w:hint="eastAsia"/>
          <w:sz w:val="44"/>
          <w:szCs w:val="44"/>
        </w:rPr>
        <w:t>报告</w:t>
      </w:r>
    </w:p>
    <w:p w:rsidR="00B83F37" w:rsidRPr="0064643F" w:rsidRDefault="00B83F37" w:rsidP="00B83F37">
      <w:pPr>
        <w:spacing w:line="600" w:lineRule="exact"/>
        <w:outlineLvl w:val="0"/>
        <w:rPr>
          <w:rFonts w:ascii="方正仿宋_GBK" w:eastAsia="方正仿宋_GBK" w:hAnsi="方正仿宋_GBK" w:cs="方正仿宋_GBK"/>
          <w:b/>
          <w:bCs/>
          <w:color w:val="000000"/>
          <w:sz w:val="32"/>
          <w:szCs w:val="32"/>
        </w:rPr>
      </w:pP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一、绩效目标分解下达情况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（一）县财政下达转移支付预算和绩效目标情况。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E83E42">
        <w:rPr>
          <w:rFonts w:ascii="方正仿宋_GBK" w:eastAsia="方正仿宋_GBK" w:hAnsi="方正仿宋_GBK" w:cs="方正仿宋_GBK" w:hint="eastAsia"/>
          <w:sz w:val="32"/>
          <w:szCs w:val="32"/>
        </w:rPr>
        <w:t>2020年</w:t>
      </w:r>
      <w:r w:rsidR="008F7DFB" w:rsidRPr="00E83E42"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 w:rsidRPr="00E83E42"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 w:rsidR="008F7DFB" w:rsidRPr="00E83E42">
        <w:rPr>
          <w:rFonts w:ascii="方正仿宋_GBK" w:eastAsia="方正仿宋_GBK" w:hAnsi="方正仿宋_GBK" w:cs="方正仿宋_GBK" w:hint="eastAsia"/>
          <w:sz w:val="32"/>
          <w:szCs w:val="32"/>
        </w:rPr>
        <w:t>5</w:t>
      </w:r>
      <w:r w:rsidRPr="00E83E42">
        <w:rPr>
          <w:rFonts w:ascii="方正仿宋_GBK" w:eastAsia="方正仿宋_GBK" w:hAnsi="方正仿宋_GBK" w:cs="方正仿宋_GBK" w:hint="eastAsia"/>
          <w:sz w:val="32"/>
          <w:szCs w:val="32"/>
        </w:rPr>
        <w:t>日，县财政为县公安局</w:t>
      </w:r>
      <w:r w:rsidR="0064643F" w:rsidRPr="00E83E42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 w:rsidRPr="00E83E42">
        <w:rPr>
          <w:rFonts w:ascii="方正仿宋_GBK" w:eastAsia="方正仿宋_GBK" w:hAnsi="方正仿宋_GBK" w:cs="方正仿宋_GBK" w:hint="eastAsia"/>
          <w:sz w:val="32"/>
          <w:szCs w:val="32"/>
        </w:rPr>
        <w:t>项目下达工程款</w:t>
      </w:r>
      <w:r w:rsidR="0064643F" w:rsidRPr="00E83E42">
        <w:rPr>
          <w:rFonts w:ascii="方正仿宋_GBK" w:eastAsia="方正仿宋_GBK" w:hAnsi="方正仿宋_GBK" w:cs="方正仿宋_GBK" w:hint="eastAsia"/>
          <w:sz w:val="32"/>
          <w:szCs w:val="32"/>
        </w:rPr>
        <w:t>325.32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 w:rsidR="00E83E42">
        <w:rPr>
          <w:rFonts w:ascii="方正仿宋_GBK" w:eastAsia="方正仿宋_GBK" w:hAnsi="方正仿宋_GBK" w:cs="方正仿宋_GBK" w:hint="eastAsia"/>
          <w:sz w:val="32"/>
          <w:szCs w:val="32"/>
        </w:rPr>
        <w:t>元。按照县人民政府对“关于拨付西部新区派出所建设进度款审批表”（财政资金审批单号：FJCX2020011号）的批示意见，本次下达该项目进度款80万元，后续资金按项目进度拨付。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要求加强资金管理，提高资金使用效益。</w:t>
      </w:r>
      <w:r w:rsidR="00E83E42">
        <w:rPr>
          <w:rFonts w:ascii="方正仿宋_GBK" w:eastAsia="方正仿宋_GBK" w:hAnsi="方正仿宋_GBK" w:cs="方正仿宋_GBK" w:hint="eastAsia"/>
          <w:sz w:val="32"/>
          <w:szCs w:val="32"/>
        </w:rPr>
        <w:t>2020年，县财政按该项目进度先后三次分别拨付80万元、100万元、72万元，</w:t>
      </w:r>
      <w:r w:rsidR="00AD2354">
        <w:rPr>
          <w:rFonts w:ascii="方正仿宋_GBK" w:eastAsia="方正仿宋_GBK" w:hAnsi="方正仿宋_GBK" w:cs="方正仿宋_GBK" w:hint="eastAsia"/>
          <w:sz w:val="32"/>
          <w:szCs w:val="32"/>
        </w:rPr>
        <w:t>共计252万元。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（二）部门资金安排、分解下达预算和绩效目标情况。</w:t>
      </w:r>
    </w:p>
    <w:p w:rsidR="005E57D9" w:rsidRDefault="005E57D9" w:rsidP="005E57D9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AD2354" w:rsidRPr="00AD2354">
        <w:rPr>
          <w:rFonts w:ascii="方正仿宋_GBK" w:eastAsia="方正仿宋_GBK" w:hAnsi="方正仿宋_GBK" w:cs="方正仿宋_GBK" w:hint="eastAsia"/>
          <w:sz w:val="32"/>
          <w:szCs w:val="32"/>
        </w:rPr>
        <w:t>252</w:t>
      </w:r>
      <w:r w:rsidR="0064643F" w:rsidRPr="00AD2354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全部用于支付</w:t>
      </w:r>
      <w:r w:rsidR="0064643F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项目工程款。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ab/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二、绩效目标完成情况分析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（一）资金投入情况分析。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1.项目资金到位情况分析。</w:t>
      </w:r>
    </w:p>
    <w:p w:rsidR="00AD2354" w:rsidRDefault="00AD2354" w:rsidP="00AD235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 w:rsidRPr="00E83E42">
        <w:rPr>
          <w:rFonts w:ascii="方正仿宋_GBK" w:eastAsia="方正仿宋_GBK" w:hAnsi="方正仿宋_GBK" w:cs="方正仿宋_GBK" w:hint="eastAsia"/>
          <w:sz w:val="32"/>
          <w:szCs w:val="32"/>
        </w:rPr>
        <w:t>2020年2月5日，县财政为县公安局西部新区派出所改建工程项目下达工程款325.32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万元。按照县人民政府对“关于拨付西部新区派出所建设进度款审批表”（财政资金审批单号：FJCX2020011号）的批示意见，本次下达该项目进度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款80万元，后续资金按项目进度拨付。要求加强资金管理，提高资金使用效益。（</w:t>
      </w:r>
      <w:r w:rsidRPr="00AD2354">
        <w:rPr>
          <w:rFonts w:ascii="方正仿宋_GBK" w:eastAsia="方正仿宋_GBK" w:hAnsi="方正仿宋_GBK" w:cs="方正仿宋_GBK" w:hint="eastAsia"/>
          <w:sz w:val="32"/>
          <w:szCs w:val="32"/>
        </w:rPr>
        <w:t>奉节财行[2020]23号）</w:t>
      </w:r>
    </w:p>
    <w:p w:rsidR="00AD2354" w:rsidRDefault="00AD2354" w:rsidP="00AD2354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2020年，县财政按该项目进度先后三次分别拨付80万元、100万元、72万元，共计</w:t>
      </w:r>
      <w:r w:rsidR="00A70C1B">
        <w:rPr>
          <w:rFonts w:ascii="方正仿宋_GBK" w:eastAsia="方正仿宋_GBK" w:hAnsi="方正仿宋_GBK" w:cs="方正仿宋_GBK" w:hint="eastAsia"/>
          <w:sz w:val="32"/>
          <w:szCs w:val="32"/>
        </w:rPr>
        <w:t>拨付资金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252万元。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2.项目资金执行情况分析。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县公安局将</w:t>
      </w:r>
      <w:r w:rsidR="00A70C1B">
        <w:rPr>
          <w:rFonts w:ascii="方正仿宋_GBK" w:eastAsia="方正仿宋_GBK" w:hAnsi="方正仿宋_GBK" w:cs="方正仿宋_GBK" w:hint="eastAsia"/>
          <w:sz w:val="32"/>
          <w:szCs w:val="32"/>
        </w:rPr>
        <w:t>252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万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元全部用于支付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公安局</w:t>
      </w:r>
      <w:r w:rsidR="0064643F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项目工程款。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3.项目资金管理情况分析。</w:t>
      </w:r>
    </w:p>
    <w:p w:rsidR="00F63277" w:rsidRDefault="00F63277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县公安局对该专项资金做到专款专用，未挪用、未截留。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（二）总体绩效目标完成情况分析。</w:t>
      </w:r>
    </w:p>
    <w:p w:rsidR="00F63277" w:rsidRPr="00A46DC9" w:rsidRDefault="00F63277" w:rsidP="00F63277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bCs/>
          <w:sz w:val="32"/>
          <w:szCs w:val="32"/>
        </w:rPr>
      </w:pPr>
      <w:r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奉节县公安局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公安局</w:t>
      </w:r>
      <w:r w:rsidR="0064643F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于</w:t>
      </w:r>
      <w:r w:rsidR="0064643F">
        <w:rPr>
          <w:rFonts w:ascii="方正仿宋_GBK" w:eastAsia="方正仿宋_GBK" w:hAnsi="方正仿宋_GBK" w:cs="方正仿宋_GBK" w:hint="eastAsia"/>
          <w:bCs/>
          <w:sz w:val="32"/>
          <w:szCs w:val="32"/>
        </w:rPr>
        <w:t>2020</w:t>
      </w:r>
      <w:r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 w:rsidR="0064643F">
        <w:rPr>
          <w:rFonts w:ascii="方正仿宋_GBK" w:eastAsia="方正仿宋_GBK" w:hAnsi="方正仿宋_GBK" w:cs="方正仿宋_GBK" w:hint="eastAsia"/>
          <w:bCs/>
          <w:sz w:val="32"/>
          <w:szCs w:val="32"/>
        </w:rPr>
        <w:t>12</w:t>
      </w:r>
      <w:r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月完成建设，现已通过验收并投入使用。　</w:t>
      </w:r>
    </w:p>
    <w:p w:rsidR="005E57D9" w:rsidRDefault="005E57D9" w:rsidP="005E57D9">
      <w:pPr>
        <w:spacing w:line="600" w:lineRule="exact"/>
        <w:ind w:firstLineChars="200" w:firstLine="640"/>
        <w:outlineLvl w:val="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（三）绩效目标完成情况分析。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（根据年初绩效目标及指标逐项分析）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1.产出指标完成情况分析。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（1）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 xml:space="preserve">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数量指标。</w:t>
      </w:r>
      <w:r w:rsidR="0064643F">
        <w:rPr>
          <w:rFonts w:ascii="方正仿宋_GBK" w:eastAsia="方正仿宋_GBK" w:hAnsi="方正仿宋_GBK" w:cs="方正仿宋_GBK" w:hint="eastAsia"/>
          <w:sz w:val="32"/>
          <w:szCs w:val="32"/>
        </w:rPr>
        <w:t>公安局</w:t>
      </w:r>
      <w:r w:rsidR="0064643F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 w:rsidR="00A80B1F">
        <w:rPr>
          <w:rFonts w:ascii="方正仿宋_GBK" w:eastAsia="方正仿宋_GBK" w:hAnsi="方正仿宋_GBK" w:cs="方正仿宋_GBK" w:hint="eastAsia"/>
          <w:sz w:val="32"/>
          <w:szCs w:val="32"/>
        </w:rPr>
        <w:t>改建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面积为</w:t>
      </w:r>
      <w:r w:rsidR="00A80B1F" w:rsidRPr="00A80B1F">
        <w:rPr>
          <w:rFonts w:ascii="方正仿宋_GBK" w:eastAsia="方正仿宋_GBK" w:hAnsi="方正仿宋_GBK" w:cs="方正仿宋_GBK" w:hint="eastAsia"/>
          <w:sz w:val="32"/>
          <w:szCs w:val="32"/>
        </w:rPr>
        <w:t>3171.94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平方米。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（2）质量指标。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该项目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竣工验收合格率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为100%。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（3）时效指标。</w:t>
      </w:r>
      <w:r w:rsidR="00A70C1B">
        <w:rPr>
          <w:rFonts w:ascii="方正仿宋_GBK" w:eastAsia="方正仿宋_GBK" w:hAnsi="方正仿宋_GBK" w:cs="方正仿宋_GBK" w:hint="eastAsia"/>
          <w:bCs/>
          <w:sz w:val="32"/>
          <w:szCs w:val="32"/>
        </w:rPr>
        <w:t>2020</w:t>
      </w:r>
      <w:r w:rsidR="00A70C1B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 w:rsidR="00A70C1B">
        <w:rPr>
          <w:rFonts w:ascii="方正仿宋_GBK" w:eastAsia="方正仿宋_GBK" w:hAnsi="方正仿宋_GBK" w:cs="方正仿宋_GBK" w:hint="eastAsia"/>
          <w:bCs/>
          <w:sz w:val="32"/>
          <w:szCs w:val="32"/>
        </w:rPr>
        <w:t>12</w:t>
      </w:r>
      <w:r w:rsidR="00A70C1B" w:rsidRPr="00A46DC9">
        <w:rPr>
          <w:rFonts w:ascii="方正仿宋_GBK" w:eastAsia="方正仿宋_GBK" w:hAnsi="方正仿宋_GBK" w:cs="方正仿宋_GBK" w:hint="eastAsia"/>
          <w:bCs/>
          <w:sz w:val="32"/>
          <w:szCs w:val="32"/>
        </w:rPr>
        <w:t>月完成建设</w:t>
      </w:r>
      <w:r w:rsidR="00A70C1B">
        <w:rPr>
          <w:rFonts w:ascii="方正仿宋_GBK" w:eastAsia="方正仿宋_GBK" w:hAnsi="方正仿宋_GBK" w:cs="方正仿宋_GBK" w:hint="eastAsia"/>
          <w:bCs/>
          <w:sz w:val="32"/>
          <w:szCs w:val="32"/>
        </w:rPr>
        <w:t>，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按期完成率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 w:rsidR="00A70C1B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  <w:r w:rsidR="00057511">
        <w:rPr>
          <w:rFonts w:ascii="方正仿宋_GBK" w:eastAsia="方正仿宋_GBK" w:hAnsi="方正仿宋_GBK" w:cs="方正仿宋_GBK" w:hint="eastAsia"/>
          <w:sz w:val="32"/>
          <w:szCs w:val="32"/>
        </w:rPr>
        <w:t>现已通过验收并投入使用。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（4）成本指标。</w:t>
      </w:r>
      <w:r w:rsidR="00A70C1B">
        <w:rPr>
          <w:rFonts w:ascii="方正仿宋_GBK" w:eastAsia="方正仿宋_GBK" w:hAnsi="方正仿宋_GBK" w:cs="方正仿宋_GBK" w:hint="eastAsia"/>
          <w:sz w:val="32"/>
          <w:szCs w:val="32"/>
        </w:rPr>
        <w:t>公安局</w:t>
      </w:r>
      <w:r w:rsidR="00A70C1B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 w:rsidR="00057511" w:rsidRPr="00057511">
        <w:rPr>
          <w:rFonts w:ascii="方正仿宋_GBK" w:eastAsia="方正仿宋_GBK" w:hAnsi="方正仿宋_GBK" w:cs="方正仿宋_GBK" w:hint="eastAsia"/>
          <w:sz w:val="32"/>
          <w:szCs w:val="32"/>
        </w:rPr>
        <w:t>单位建设成本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为</w:t>
      </w:r>
      <w:r w:rsidR="00A80B1F">
        <w:rPr>
          <w:rFonts w:ascii="方正仿宋_GBK" w:eastAsia="方正仿宋_GBK" w:hAnsi="方正仿宋_GBK" w:cs="方正仿宋_GBK" w:hint="eastAsia"/>
          <w:sz w:val="32"/>
          <w:szCs w:val="32"/>
        </w:rPr>
        <w:t>1146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元/平方米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2.效益指标完成情况分析。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（1）经济效益。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（2）社会效益。</w:t>
      </w:r>
      <w:r w:rsidR="00A80B1F" w:rsidRPr="0064643F">
        <w:rPr>
          <w:rFonts w:ascii="方正仿宋_GBK" w:eastAsia="方正仿宋_GBK" w:hAnsi="方正仿宋_GBK" w:cs="方正仿宋_GBK" w:hint="eastAsia"/>
          <w:sz w:val="32"/>
          <w:szCs w:val="32"/>
        </w:rPr>
        <w:t>西部新区派出所改建工程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的建成改善了</w:t>
      </w:r>
      <w:r w:rsidR="00070C94" w:rsidRP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（3）生态效益。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（4）可持续影响。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本项目不涉及该项指标。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3.满意度指标完成情况分析。</w:t>
      </w:r>
      <w:r w:rsidR="00070C94">
        <w:rPr>
          <w:rFonts w:ascii="方正仿宋_GBK" w:eastAsia="方正仿宋_GBK" w:hAnsi="方正仿宋_GBK" w:cs="方正仿宋_GBK" w:hint="eastAsia"/>
          <w:sz w:val="32"/>
          <w:szCs w:val="32"/>
        </w:rPr>
        <w:t>办公条件得到了改善，民警满意度达到了92%。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三、偏离绩效目标的原因和下一步改进措施</w:t>
      </w:r>
    </w:p>
    <w:p w:rsidR="00070C94" w:rsidRDefault="00070C94" w:rsidP="00070C94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本项目未偏离绩效目标。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四、绩效自评结果拟应用和公开情况</w:t>
      </w:r>
    </w:p>
    <w:p w:rsidR="00070C94" w:rsidRDefault="00070C94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</w:t>
      </w:r>
      <w:r>
        <w:rPr>
          <w:rFonts w:ascii="方正仿宋_GBK" w:eastAsia="方正仿宋_GBK" w:hint="eastAsia"/>
          <w:sz w:val="32"/>
          <w:szCs w:val="32"/>
        </w:rPr>
        <w:t>评价结果将与内部单位预算相挂钩，对绩效评价效果好的项目原则上优先保障，对绩效差的项目督促相关内部单位予以改进。</w:t>
      </w:r>
      <w:r w:rsidRPr="000B12DA">
        <w:rPr>
          <w:rFonts w:ascii="方正仿宋_GBK" w:eastAsia="方正仿宋_GBK" w:hAnsi="方正仿宋_GBK" w:cs="方正仿宋_GBK" w:hint="eastAsia"/>
          <w:sz w:val="32"/>
          <w:szCs w:val="32"/>
        </w:rPr>
        <w:t>拟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将预算资金绩效自评情况公开。</w:t>
      </w:r>
    </w:p>
    <w:p w:rsidR="005E57D9" w:rsidRDefault="005E57D9" w:rsidP="005E57D9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bCs/>
          <w:sz w:val="32"/>
          <w:szCs w:val="32"/>
        </w:rPr>
        <w:t>五、其他需要说明的问题</w:t>
      </w:r>
    </w:p>
    <w:p w:rsidR="005E57D9" w:rsidRDefault="00070C94" w:rsidP="005E57D9">
      <w:pPr>
        <w:spacing w:line="600" w:lineRule="exact"/>
        <w:ind w:firstLineChars="200" w:firstLine="640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无</w:t>
      </w:r>
    </w:p>
    <w:p w:rsidR="00070C94" w:rsidRDefault="00070C94" w:rsidP="00070C94">
      <w:pPr>
        <w:spacing w:line="600" w:lineRule="exact"/>
        <w:ind w:right="320"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奉节县公安局</w:t>
      </w:r>
    </w:p>
    <w:p w:rsidR="00070C94" w:rsidRDefault="00070C94" w:rsidP="00070C94">
      <w:pPr>
        <w:spacing w:line="600" w:lineRule="exact"/>
        <w:ind w:firstLineChars="200" w:firstLine="640"/>
        <w:jc w:val="right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2021年3月22日</w:t>
      </w:r>
    </w:p>
    <w:p w:rsidR="00B83F37" w:rsidRDefault="00B83F37" w:rsidP="005E57D9">
      <w:pPr>
        <w:spacing w:line="560" w:lineRule="exact"/>
        <w:ind w:firstLine="630"/>
      </w:pPr>
    </w:p>
    <w:sectPr w:rsidR="00B83F37" w:rsidSect="00657A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3CA" w:rsidRDefault="006343CA" w:rsidP="003D48FB">
      <w:r>
        <w:separator/>
      </w:r>
    </w:p>
  </w:endnote>
  <w:endnote w:type="continuationSeparator" w:id="1">
    <w:p w:rsidR="006343CA" w:rsidRDefault="006343CA" w:rsidP="003D4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3CA" w:rsidRDefault="006343CA" w:rsidP="003D48FB">
      <w:r>
        <w:separator/>
      </w:r>
    </w:p>
  </w:footnote>
  <w:footnote w:type="continuationSeparator" w:id="1">
    <w:p w:rsidR="006343CA" w:rsidRDefault="006343CA" w:rsidP="003D4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48FB"/>
    <w:rsid w:val="00007046"/>
    <w:rsid w:val="00057511"/>
    <w:rsid w:val="00070C94"/>
    <w:rsid w:val="000A3B8D"/>
    <w:rsid w:val="000A77FE"/>
    <w:rsid w:val="000B26BD"/>
    <w:rsid w:val="000C6802"/>
    <w:rsid w:val="00101B6A"/>
    <w:rsid w:val="0010295A"/>
    <w:rsid w:val="00157346"/>
    <w:rsid w:val="001876E3"/>
    <w:rsid w:val="001F1EE7"/>
    <w:rsid w:val="00302756"/>
    <w:rsid w:val="003D48FB"/>
    <w:rsid w:val="003F4DC7"/>
    <w:rsid w:val="00472806"/>
    <w:rsid w:val="00512663"/>
    <w:rsid w:val="005215ED"/>
    <w:rsid w:val="005D15FB"/>
    <w:rsid w:val="005E57D9"/>
    <w:rsid w:val="006343CA"/>
    <w:rsid w:val="0064643F"/>
    <w:rsid w:val="007266A2"/>
    <w:rsid w:val="007517FC"/>
    <w:rsid w:val="007F4042"/>
    <w:rsid w:val="008015AA"/>
    <w:rsid w:val="008F7DFB"/>
    <w:rsid w:val="00907F1D"/>
    <w:rsid w:val="009205E6"/>
    <w:rsid w:val="0094625B"/>
    <w:rsid w:val="00A3439C"/>
    <w:rsid w:val="00A46DC9"/>
    <w:rsid w:val="00A6286F"/>
    <w:rsid w:val="00A70C1B"/>
    <w:rsid w:val="00A80B1F"/>
    <w:rsid w:val="00AD2354"/>
    <w:rsid w:val="00B83F37"/>
    <w:rsid w:val="00B941A0"/>
    <w:rsid w:val="00BE62F4"/>
    <w:rsid w:val="00C85B61"/>
    <w:rsid w:val="00C94545"/>
    <w:rsid w:val="00CD2945"/>
    <w:rsid w:val="00D02635"/>
    <w:rsid w:val="00D658BB"/>
    <w:rsid w:val="00DB17E5"/>
    <w:rsid w:val="00DD1234"/>
    <w:rsid w:val="00E037DD"/>
    <w:rsid w:val="00E15D3C"/>
    <w:rsid w:val="00E25423"/>
    <w:rsid w:val="00E55608"/>
    <w:rsid w:val="00E674C3"/>
    <w:rsid w:val="00E83E42"/>
    <w:rsid w:val="00EE40B4"/>
    <w:rsid w:val="00F02709"/>
    <w:rsid w:val="00F06537"/>
    <w:rsid w:val="00F2033C"/>
    <w:rsid w:val="00F63277"/>
    <w:rsid w:val="00FD1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8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4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48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48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48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328</Words>
  <Characters>1870</Characters>
  <Application>Microsoft Office Word</Application>
  <DocSecurity>0</DocSecurity>
  <Lines>15</Lines>
  <Paragraphs>4</Paragraphs>
  <ScaleCrop>false</ScaleCrop>
  <Company>微软中国</Company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2021-06-01T03:27:00Z</dcterms:created>
  <dcterms:modified xsi:type="dcterms:W3CDTF">2021-06-01T03:27:00Z</dcterms:modified>
</cp:coreProperties>
</file>