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 w:rsidR="003D48FB" w:rsidTr="00FD1474">
        <w:trPr>
          <w:trHeight w:val="51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C808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3D48FB" w:rsidTr="00FD1474">
        <w:trPr>
          <w:trHeight w:val="27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F203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（     202</w:t>
            </w:r>
            <w:r w:rsidR="00F2033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5221A4" w:rsidP="001572D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西部新区派出所等</w:t>
            </w:r>
            <w:r w:rsidR="001572DD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租赁</w:t>
            </w:r>
            <w:r w:rsidRPr="005221A4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费用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3439C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公安局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3439C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公安局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5221A4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199.26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5221A4" w:rsidP="00C808DC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199.26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5221A4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199.26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5221A4" w:rsidP="001876E3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199.26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D48FB" w:rsidTr="007E6189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3D48FB" w:rsidTr="007E6189">
        <w:trPr>
          <w:trHeight w:hRule="exact" w:val="1199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7E6189" w:rsidP="007E618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E61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通过为西部新区派出所、朱衣派出所、朱衣公巡中队、宝塔坪驾考中心等无房单位租赁房屋、场地，达到对外办公所需基本条件。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7E6189" w:rsidP="00982BA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已</w:t>
            </w:r>
            <w:r w:rsidRPr="007E61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为西部新区派出所、朱衣派出所、朱衣公巡中队、宝塔坪驾考中心等无房单位租赁房屋、场地，达到</w:t>
            </w:r>
            <w:r w:rsidR="00982BA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了</w:t>
            </w:r>
            <w:r w:rsidRPr="007E618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对外办公所需基本条件。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AA3D3B" w:rsidTr="00AA3D3B">
        <w:trPr>
          <w:trHeight w:hRule="exact" w:val="56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租赁面积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AA3D3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7266A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6796.45㎡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6796.45㎡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AA3D3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租赁房屋数量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5处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89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房屋合格率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5221A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5221A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5221A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5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642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租赁单价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AA3D3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221A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≤370元/平方米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293元/平方米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AA3D3B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AA3D3B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AA3D3B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41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4D1565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安全感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4D1565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4D1565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4D1565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4D1565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7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5221A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5221A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A3D3B" w:rsidTr="00F25F95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D3B" w:rsidRDefault="00AA3D3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72DD" w:rsidTr="000D7786">
        <w:trPr>
          <w:trHeight w:hRule="exact" w:val="536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2DD" w:rsidRDefault="001572DD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72DD" w:rsidTr="001572DD">
        <w:trPr>
          <w:trHeight w:hRule="exact" w:val="445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572DD" w:rsidTr="000A3B8D">
        <w:trPr>
          <w:trHeight w:hRule="exact" w:val="423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2DD" w:rsidRDefault="001572DD" w:rsidP="003F4DC7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2DD" w:rsidRDefault="001572DD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5221A4" w:rsidRDefault="005221A4" w:rsidP="005221A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>填报单位</w:t>
      </w:r>
      <w:r>
        <w:rPr>
          <w:rFonts w:ascii="宋体" w:hAnsi="宋体" w:cs="宋体" w:hint="eastAsia"/>
          <w:kern w:val="0"/>
          <w:sz w:val="20"/>
          <w:szCs w:val="20"/>
        </w:rPr>
        <w:t>负责人：</w:t>
      </w:r>
      <w:r w:rsidR="00243103"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 xml:space="preserve">          填表人： 覃扬斌         填报日期：2021年3月22日</w:t>
      </w:r>
    </w:p>
    <w:p w:rsidR="005D15FB" w:rsidRPr="005221A4" w:rsidRDefault="005D15FB"/>
    <w:p w:rsidR="001572DD" w:rsidRDefault="00B83F37" w:rsidP="005221A4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C23D2D">
        <w:rPr>
          <w:rFonts w:ascii="方正小标宋_GBK" w:eastAsia="方正小标宋_GBK" w:hint="eastAsia"/>
          <w:sz w:val="44"/>
          <w:szCs w:val="44"/>
        </w:rPr>
        <w:t>奉节县公安局</w:t>
      </w:r>
    </w:p>
    <w:p w:rsidR="00B83F37" w:rsidRPr="00C23D2D" w:rsidRDefault="001572DD" w:rsidP="005221A4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1572DD">
        <w:rPr>
          <w:rFonts w:ascii="方正小标宋_GBK" w:eastAsia="方正小标宋_GBK" w:hint="eastAsia"/>
          <w:sz w:val="44"/>
          <w:szCs w:val="44"/>
        </w:rPr>
        <w:t>西部新区派出所</w:t>
      </w:r>
      <w:r w:rsidR="005221A4" w:rsidRPr="005221A4">
        <w:rPr>
          <w:rFonts w:ascii="方正小标宋_GBK" w:eastAsia="方正小标宋_GBK" w:hint="eastAsia"/>
          <w:sz w:val="44"/>
          <w:szCs w:val="44"/>
        </w:rPr>
        <w:t>等租赁费用</w:t>
      </w:r>
      <w:r w:rsidR="00B83F37">
        <w:rPr>
          <w:rFonts w:ascii="方正小标宋_GBK" w:eastAsia="方正小标宋_GBK" w:hint="eastAsia"/>
          <w:sz w:val="44"/>
          <w:szCs w:val="44"/>
        </w:rPr>
        <w:t>自评</w:t>
      </w:r>
      <w:r w:rsidR="00B83F37" w:rsidRPr="00C23D2D">
        <w:rPr>
          <w:rFonts w:ascii="方正小标宋_GBK" w:eastAsia="方正小标宋_GBK" w:hint="eastAsia"/>
          <w:sz w:val="44"/>
          <w:szCs w:val="44"/>
        </w:rPr>
        <w:t>报告</w:t>
      </w:r>
    </w:p>
    <w:p w:rsidR="00B83F37" w:rsidRDefault="00B83F37" w:rsidP="00B83F37">
      <w:pPr>
        <w:spacing w:line="600" w:lineRule="exact"/>
        <w:outlineLvl w:val="0"/>
        <w:rPr>
          <w:rFonts w:ascii="方正仿宋_GBK" w:eastAsia="方正仿宋_GBK" w:hAnsi="方正仿宋_GBK" w:cs="方正仿宋_GBK"/>
          <w:b/>
          <w:bCs/>
          <w:color w:val="000000"/>
          <w:sz w:val="32"/>
          <w:szCs w:val="32"/>
        </w:rPr>
      </w:pP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（一）县财政下达转移支付预算和绩效目标情况。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FA2DF5">
        <w:rPr>
          <w:rFonts w:ascii="方正仿宋_GBK" w:eastAsia="方正仿宋_GBK" w:hAnsi="方正仿宋_GBK" w:cs="方正仿宋_GBK" w:hint="eastAsia"/>
          <w:sz w:val="32"/>
          <w:szCs w:val="32"/>
        </w:rPr>
        <w:t>2020年</w:t>
      </w:r>
      <w:r w:rsidR="00FA2DF5"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 w:rsidRPr="00FA2DF5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FA2DF5">
        <w:rPr>
          <w:rFonts w:ascii="方正仿宋_GBK" w:eastAsia="方正仿宋_GBK" w:hAnsi="方正仿宋_GBK" w:cs="方正仿宋_GBK" w:hint="eastAsia"/>
          <w:sz w:val="32"/>
          <w:szCs w:val="32"/>
        </w:rPr>
        <w:t>21</w:t>
      </w:r>
      <w:r w:rsidRPr="00FA2DF5">
        <w:rPr>
          <w:rFonts w:ascii="方正仿宋_GBK" w:eastAsia="方正仿宋_GBK" w:hAnsi="方正仿宋_GBK" w:cs="方正仿宋_GBK" w:hint="eastAsia"/>
          <w:sz w:val="32"/>
          <w:szCs w:val="32"/>
        </w:rPr>
        <w:t>日，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</w:t>
      </w:r>
      <w:r w:rsidR="00FA2DF5">
        <w:rPr>
          <w:rFonts w:ascii="方正仿宋_GBK" w:eastAsia="方正仿宋_GBK" w:hAnsi="方正仿宋_GBK" w:cs="方正仿宋_GBK" w:hint="eastAsia"/>
          <w:sz w:val="32"/>
          <w:szCs w:val="32"/>
        </w:rPr>
        <w:t>下达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</w:t>
      </w:r>
      <w:r w:rsidR="005221A4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西部新区派出所等租赁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费用</w:t>
      </w:r>
      <w:r w:rsidR="005221A4" w:rsidRPr="00FA2DF5">
        <w:rPr>
          <w:rFonts w:ascii="方正仿宋_GBK" w:eastAsia="方正仿宋_GBK" w:hAnsi="方正仿宋_GBK" w:cs="方正仿宋_GBK" w:hint="eastAsia"/>
          <w:sz w:val="32"/>
          <w:szCs w:val="32"/>
        </w:rPr>
        <w:t>199.26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元，</w:t>
      </w:r>
      <w:r w:rsidR="00FA2DF5">
        <w:rPr>
          <w:rFonts w:ascii="方正仿宋_GBK" w:eastAsia="方正仿宋_GBK" w:hAnsi="方正仿宋_GBK" w:cs="方正仿宋_GBK" w:hint="eastAsia"/>
          <w:sz w:val="32"/>
          <w:szCs w:val="32"/>
        </w:rPr>
        <w:t>其中：西部新区原租赁费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15.99万元、改建房租赁费117.27万元；朱衣公巡中队租赁费6.3万元；宝塔坪驾考中心租赁费19.9万元； 朱衣派出所租赁费39.8万元。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要求加强资金管理，提高资金使用效益。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199.26万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、朱衣公巡中队、宝塔坪驾考中心、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朱衣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派出所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等</w:t>
      </w:r>
      <w:r w:rsidR="005221A4" w:rsidRPr="005221A4">
        <w:rPr>
          <w:rFonts w:ascii="方正仿宋_GBK" w:eastAsia="方正仿宋_GBK" w:hAnsi="方正仿宋_GBK" w:cs="方正仿宋_GBK" w:hint="eastAsia"/>
          <w:sz w:val="32"/>
          <w:szCs w:val="32"/>
        </w:rPr>
        <w:t>场地租赁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费用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1.项目资金到位情况分析。</w:t>
      </w:r>
    </w:p>
    <w:p w:rsidR="005E57D9" w:rsidRPr="00471505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2020年1月10日，县财政为县公安局</w:t>
      </w:r>
      <w:r w:rsidR="005221A4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西部新区派出所、朱衣公巡中队等场地租赁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费用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下达工程款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199.26万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元，要求加强资金管理，提高资金使用效益。</w:t>
      </w:r>
      <w:r w:rsidRPr="00471505">
        <w:rPr>
          <w:rFonts w:ascii="方正仿宋_GBK" w:eastAsia="方正仿宋_GBK" w:hAnsi="方正仿宋_GBK" w:cs="方正仿宋_GBK" w:hint="eastAsia"/>
          <w:sz w:val="32"/>
          <w:szCs w:val="32"/>
        </w:rPr>
        <w:t>（奉节财行[2020]</w:t>
      </w:r>
      <w:r w:rsidR="00471505" w:rsidRPr="00471505">
        <w:rPr>
          <w:rFonts w:ascii="方正仿宋_GBK" w:eastAsia="方正仿宋_GBK" w:hAnsi="方正仿宋_GBK" w:cs="方正仿宋_GBK" w:hint="eastAsia"/>
          <w:sz w:val="32"/>
          <w:szCs w:val="32"/>
        </w:rPr>
        <w:t>86</w:t>
      </w:r>
      <w:r w:rsidRPr="00471505">
        <w:rPr>
          <w:rFonts w:ascii="方正仿宋_GBK" w:eastAsia="方正仿宋_GBK" w:hAnsi="方正仿宋_GBK" w:cs="方正仿宋_GBK" w:hint="eastAsia"/>
          <w:sz w:val="32"/>
          <w:szCs w:val="32"/>
        </w:rPr>
        <w:t>号）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5221A4">
        <w:rPr>
          <w:rFonts w:ascii="方正仿宋_GBK" w:eastAsia="方正仿宋_GBK" w:hAnsi="方正仿宋_GBK" w:cs="方正仿宋_GBK" w:hint="eastAsia"/>
          <w:sz w:val="32"/>
          <w:szCs w:val="32"/>
        </w:rPr>
        <w:t>199.26万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等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等场地租赁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费用。其中，</w:t>
      </w:r>
      <w:r w:rsidR="005221A4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原租赁费15.99万元、</w:t>
      </w:r>
      <w:r w:rsidR="00286EAF" w:rsidRPr="005221A4">
        <w:rPr>
          <w:rFonts w:ascii="方正仿宋_GBK" w:eastAsia="方正仿宋_GBK" w:hAnsi="方正仿宋_GBK" w:cs="方正仿宋_GBK" w:hint="eastAsia"/>
          <w:sz w:val="32"/>
          <w:szCs w:val="32"/>
        </w:rPr>
        <w:t>西部新区派出所</w:t>
      </w:r>
      <w:r w:rsidR="00982BAB">
        <w:rPr>
          <w:rFonts w:ascii="方正仿宋_GBK" w:eastAsia="方正仿宋_GBK" w:hAnsi="方正仿宋_GBK" w:cs="方正仿宋_GBK" w:hint="eastAsia"/>
          <w:sz w:val="32"/>
          <w:szCs w:val="32"/>
        </w:rPr>
        <w:t>改建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租赁费</w:t>
      </w:r>
      <w:r w:rsidR="00982BAB">
        <w:rPr>
          <w:rFonts w:ascii="方正仿宋_GBK" w:eastAsia="方正仿宋_GBK" w:hAnsi="方正仿宋_GBK" w:cs="方正仿宋_GBK" w:hint="eastAsia"/>
          <w:sz w:val="32"/>
          <w:szCs w:val="32"/>
        </w:rPr>
        <w:t>117.27万元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、朱衣公巡中队6.3万元、宝塔坪驾考中心租赁费19.9万元、</w:t>
      </w:r>
      <w:r w:rsidR="005221A4" w:rsidRPr="005221A4">
        <w:rPr>
          <w:rFonts w:ascii="方正仿宋_GBK" w:eastAsia="方正仿宋_GBK" w:hAnsi="方正仿宋_GBK" w:cs="方正仿宋_GBK" w:hint="eastAsia"/>
          <w:sz w:val="32"/>
          <w:szCs w:val="32"/>
        </w:rPr>
        <w:t>朱衣</w:t>
      </w:r>
      <w:r w:rsidR="00286EAF">
        <w:rPr>
          <w:rFonts w:ascii="方正仿宋_GBK" w:eastAsia="方正仿宋_GBK" w:hAnsi="方正仿宋_GBK" w:cs="方正仿宋_GBK" w:hint="eastAsia"/>
          <w:sz w:val="32"/>
          <w:szCs w:val="32"/>
        </w:rPr>
        <w:t>派出所租赁费39.8万元。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F63277" w:rsidRDefault="00982BAB" w:rsidP="00982BAB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通过为</w:t>
      </w:r>
      <w:r w:rsidRPr="00982BAB">
        <w:rPr>
          <w:rFonts w:ascii="方正仿宋_GBK" w:eastAsia="方正仿宋_GBK" w:hAnsi="方正仿宋_GBK" w:cs="方正仿宋_GBK" w:hint="eastAsia"/>
          <w:sz w:val="32"/>
          <w:szCs w:val="32"/>
        </w:rPr>
        <w:t>西部新区派出所、朱衣派出所、朱衣公巡中队、宝塔坪驾考中心等无房单位租赁房屋、场地，达到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了</w:t>
      </w:r>
      <w:r w:rsidRPr="00982BAB">
        <w:rPr>
          <w:rFonts w:ascii="方正仿宋_GBK" w:eastAsia="方正仿宋_GBK" w:hAnsi="方正仿宋_GBK" w:cs="方正仿宋_GBK" w:hint="eastAsia"/>
          <w:sz w:val="32"/>
          <w:szCs w:val="32"/>
        </w:rPr>
        <w:t xml:space="preserve">对外办公所需基本条件。　</w:t>
      </w:r>
      <w:r w:rsidR="00F63277" w:rsidRPr="00F63277">
        <w:rPr>
          <w:rFonts w:ascii="方正仿宋_GBK" w:eastAsia="方正仿宋_GBK" w:hAnsi="方正仿宋_GBK" w:cs="方正仿宋_GBK" w:hint="eastAsia"/>
          <w:sz w:val="32"/>
          <w:szCs w:val="32"/>
        </w:rPr>
        <w:t xml:space="preserve">　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</w:t>
      </w:r>
      <w:r w:rsidR="00D53234">
        <w:rPr>
          <w:rFonts w:ascii="方正仿宋_GBK" w:eastAsia="方正仿宋_GBK" w:hAnsi="方正仿宋_GBK" w:cs="方正仿宋_GBK" w:hint="eastAsia"/>
          <w:sz w:val="32"/>
          <w:szCs w:val="32"/>
        </w:rPr>
        <w:t>租赁房屋5处，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租赁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面积为</w:t>
      </w:r>
      <w:r w:rsidR="00215D7B" w:rsidRPr="00215D7B">
        <w:rPr>
          <w:rFonts w:ascii="方正仿宋_GBK" w:eastAsia="方正仿宋_GBK" w:hAnsi="方正仿宋_GBK" w:cs="方正仿宋_GBK" w:hint="eastAsia"/>
          <w:sz w:val="32"/>
          <w:szCs w:val="32"/>
        </w:rPr>
        <w:t>6796.45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平方米</w:t>
      </w:r>
      <w:r w:rsidR="00D53234"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 w:rsidR="00D53234" w:rsidRPr="00D53234">
        <w:rPr>
          <w:rFonts w:ascii="方正仿宋_GBK" w:eastAsia="方正仿宋_GBK" w:hAnsi="方正仿宋_GBK" w:cs="方正仿宋_GBK" w:hint="eastAsia"/>
          <w:sz w:val="32"/>
          <w:szCs w:val="32"/>
        </w:rPr>
        <w:t>租赁房屋5816.45㎡，租赁场地980㎡</w:t>
      </w:r>
      <w:r w:rsidR="00D53234">
        <w:rPr>
          <w:rFonts w:ascii="方正仿宋_GBK" w:eastAsia="方正仿宋_GBK" w:hAnsi="方正仿宋_GBK" w:cs="方正仿宋_GBK" w:hint="eastAsia"/>
          <w:sz w:val="32"/>
          <w:szCs w:val="32"/>
        </w:rPr>
        <w:t>）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</w:t>
      </w:r>
      <w:r w:rsidR="00AA3D3B">
        <w:rPr>
          <w:rFonts w:ascii="方正仿宋_GBK" w:eastAsia="方正仿宋_GBK" w:hAnsi="方正仿宋_GBK" w:cs="方正仿宋_GBK" w:hint="eastAsia"/>
          <w:sz w:val="32"/>
          <w:szCs w:val="32"/>
        </w:rPr>
        <w:t>房屋合格率100%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 w:rsidR="004F2DB9">
        <w:rPr>
          <w:rFonts w:ascii="方正仿宋_GBK" w:eastAsia="方正仿宋_GBK" w:hAnsi="方正仿宋_GBK" w:cs="方正仿宋_GBK" w:hint="eastAsia"/>
          <w:sz w:val="32"/>
          <w:szCs w:val="32"/>
        </w:rPr>
        <w:t>2020年按期完成房屋及场地租赁，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按期完成率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100%。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</w:t>
      </w:r>
      <w:r w:rsidR="004F2DB9">
        <w:rPr>
          <w:rFonts w:ascii="方正仿宋_GBK" w:eastAsia="方正仿宋_GBK" w:hAnsi="方正仿宋_GBK" w:cs="方正仿宋_GBK" w:hint="eastAsia"/>
          <w:sz w:val="32"/>
          <w:szCs w:val="32"/>
        </w:rPr>
        <w:t>平均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租赁单价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为</w:t>
      </w:r>
      <w:r w:rsidR="00215D7B">
        <w:rPr>
          <w:rFonts w:ascii="方正仿宋_GBK" w:eastAsia="方正仿宋_GBK" w:hAnsi="方正仿宋_GBK" w:cs="方正仿宋_GBK" w:hint="eastAsia"/>
          <w:sz w:val="32"/>
          <w:szCs w:val="32"/>
        </w:rPr>
        <w:t>293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元/平方米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="00B27FD3" w:rsidRPr="00B27FD3">
        <w:rPr>
          <w:rFonts w:ascii="方正仿宋_GBK" w:eastAsia="方正仿宋_GBK" w:hAnsi="方正仿宋_GBK" w:cs="方正仿宋_GBK" w:hint="eastAsia"/>
          <w:sz w:val="32"/>
          <w:szCs w:val="32"/>
        </w:rPr>
        <w:t>通过为西部新区派出所、朱衣派出所、朱衣公巡中队、宝塔坪驾考中心等无房单位租赁房屋、场地，达到对外办公所需基本条件</w:t>
      </w:r>
      <w:r w:rsidR="00B27FD3">
        <w:rPr>
          <w:rFonts w:ascii="方正仿宋_GBK" w:eastAsia="方正仿宋_GBK" w:hAnsi="方正仿宋_GBK" w:cs="方正仿宋_GBK" w:hint="eastAsia"/>
          <w:sz w:val="32"/>
          <w:szCs w:val="32"/>
        </w:rPr>
        <w:t>，对外办公，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安全感达到了91%。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="00B27FD3" w:rsidRPr="00B27FD3">
        <w:rPr>
          <w:rFonts w:ascii="方正仿宋_GBK" w:eastAsia="方正仿宋_GBK" w:hAnsi="方正仿宋_GBK" w:cs="方正仿宋_GBK" w:hint="eastAsia"/>
          <w:sz w:val="32"/>
          <w:szCs w:val="32"/>
        </w:rPr>
        <w:t>通过为西部新区派出所、朱衣派出所、朱衣公巡中队、宝塔坪驾考中心等无房单位租赁房屋、场地，</w:t>
      </w:r>
      <w:r w:rsidR="00B27FD3">
        <w:rPr>
          <w:rFonts w:ascii="方正仿宋_GBK" w:eastAsia="方正仿宋_GBK" w:hAnsi="方正仿宋_GBK" w:cs="方正仿宋_GBK" w:hint="eastAsia"/>
          <w:sz w:val="32"/>
          <w:szCs w:val="32"/>
        </w:rPr>
        <w:t>提供了</w:t>
      </w:r>
      <w:r w:rsidR="00B27FD3" w:rsidRPr="00B27FD3">
        <w:rPr>
          <w:rFonts w:ascii="方正仿宋_GBK" w:eastAsia="方正仿宋_GBK" w:hAnsi="方正仿宋_GBK" w:cs="方正仿宋_GBK" w:hint="eastAsia"/>
          <w:sz w:val="32"/>
          <w:szCs w:val="32"/>
        </w:rPr>
        <w:t>对外办公所需基本条件</w:t>
      </w:r>
      <w:r w:rsidR="00B27FD3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民警满意度达到了92%。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三、偏离绩效目标的原因和下一步改进措施</w:t>
      </w:r>
    </w:p>
    <w:p w:rsidR="00070C94" w:rsidRDefault="00070C94" w:rsidP="00070C9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四、绩效自评结果拟应用和公开情况</w:t>
      </w:r>
    </w:p>
    <w:p w:rsidR="00070C94" w:rsidRDefault="00070C94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</w:t>
      </w:r>
      <w:r>
        <w:rPr>
          <w:rFonts w:ascii="方正仿宋_GBK" w:eastAsia="方正仿宋_GBK" w:hint="eastAsia"/>
          <w:sz w:val="32"/>
          <w:szCs w:val="32"/>
        </w:rPr>
        <w:t>评价结果将与内部单位预算相挂钩，对绩效评价效果好的项目原则上优先保障，对绩效差的项目督促相关内部单位予以改进。</w:t>
      </w: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将预算资金绩效自评情况公开。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E57D9" w:rsidRDefault="00070C94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070C94" w:rsidRDefault="00070C94" w:rsidP="00070C94">
      <w:pPr>
        <w:spacing w:line="600" w:lineRule="exact"/>
        <w:ind w:right="320"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</w:t>
      </w:r>
    </w:p>
    <w:p w:rsidR="00070C94" w:rsidRDefault="00070C94" w:rsidP="00070C94">
      <w:pPr>
        <w:spacing w:line="600" w:lineRule="exact"/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2021年3月22日</w:t>
      </w:r>
    </w:p>
    <w:p w:rsidR="00B83F37" w:rsidRDefault="00B83F37" w:rsidP="005E57D9">
      <w:pPr>
        <w:spacing w:line="560" w:lineRule="exact"/>
        <w:ind w:firstLine="630"/>
      </w:pPr>
    </w:p>
    <w:sectPr w:rsidR="00B83F37" w:rsidSect="0065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D3F" w:rsidRDefault="007E2D3F" w:rsidP="003D48FB">
      <w:r>
        <w:separator/>
      </w:r>
    </w:p>
  </w:endnote>
  <w:endnote w:type="continuationSeparator" w:id="1">
    <w:p w:rsidR="007E2D3F" w:rsidRDefault="007E2D3F" w:rsidP="003D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D3F" w:rsidRDefault="007E2D3F" w:rsidP="003D48FB">
      <w:r>
        <w:separator/>
      </w:r>
    </w:p>
  </w:footnote>
  <w:footnote w:type="continuationSeparator" w:id="1">
    <w:p w:rsidR="007E2D3F" w:rsidRDefault="007E2D3F" w:rsidP="003D4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8FB"/>
    <w:rsid w:val="00057511"/>
    <w:rsid w:val="00070C94"/>
    <w:rsid w:val="000A3B8D"/>
    <w:rsid w:val="000A77FE"/>
    <w:rsid w:val="000B26BD"/>
    <w:rsid w:val="000C6802"/>
    <w:rsid w:val="0010295A"/>
    <w:rsid w:val="001572DD"/>
    <w:rsid w:val="00157346"/>
    <w:rsid w:val="001876E3"/>
    <w:rsid w:val="001F1EE7"/>
    <w:rsid w:val="00215D7B"/>
    <w:rsid w:val="00243103"/>
    <w:rsid w:val="00272869"/>
    <w:rsid w:val="00286EAF"/>
    <w:rsid w:val="002A382F"/>
    <w:rsid w:val="00374CED"/>
    <w:rsid w:val="003B2C58"/>
    <w:rsid w:val="003D48FB"/>
    <w:rsid w:val="003F4DC7"/>
    <w:rsid w:val="00471505"/>
    <w:rsid w:val="00472806"/>
    <w:rsid w:val="004F2DB9"/>
    <w:rsid w:val="005215ED"/>
    <w:rsid w:val="005221A4"/>
    <w:rsid w:val="00576E58"/>
    <w:rsid w:val="005D15FB"/>
    <w:rsid w:val="005E57D9"/>
    <w:rsid w:val="00614DB1"/>
    <w:rsid w:val="006708CF"/>
    <w:rsid w:val="006E3407"/>
    <w:rsid w:val="007266A2"/>
    <w:rsid w:val="007E2D3F"/>
    <w:rsid w:val="007E6189"/>
    <w:rsid w:val="00884415"/>
    <w:rsid w:val="00897B91"/>
    <w:rsid w:val="008B2A2A"/>
    <w:rsid w:val="009205E6"/>
    <w:rsid w:val="0094625B"/>
    <w:rsid w:val="00982BAB"/>
    <w:rsid w:val="00A3439C"/>
    <w:rsid w:val="00A6286F"/>
    <w:rsid w:val="00AA3D3B"/>
    <w:rsid w:val="00B27FD3"/>
    <w:rsid w:val="00B83F37"/>
    <w:rsid w:val="00B941A0"/>
    <w:rsid w:val="00C85B61"/>
    <w:rsid w:val="00C94545"/>
    <w:rsid w:val="00CD2945"/>
    <w:rsid w:val="00D53234"/>
    <w:rsid w:val="00DB17E5"/>
    <w:rsid w:val="00DD1234"/>
    <w:rsid w:val="00DD2F9D"/>
    <w:rsid w:val="00E15D3C"/>
    <w:rsid w:val="00F02709"/>
    <w:rsid w:val="00F06537"/>
    <w:rsid w:val="00F15D84"/>
    <w:rsid w:val="00F2033C"/>
    <w:rsid w:val="00F43576"/>
    <w:rsid w:val="00F63277"/>
    <w:rsid w:val="00FA2DF5"/>
    <w:rsid w:val="00FD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8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8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1964</Characters>
  <Application>Microsoft Office Word</Application>
  <DocSecurity>0</DocSecurity>
  <Lines>16</Lines>
  <Paragraphs>4</Paragraphs>
  <ScaleCrop>false</ScaleCrop>
  <Company>微软中国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2021-08-06T08:25:00Z</dcterms:created>
  <dcterms:modified xsi:type="dcterms:W3CDTF">2021-08-06T08:25:00Z</dcterms:modified>
</cp:coreProperties>
</file>