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奉节县2022年农产品展销项目支出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奉节财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〕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118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号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eastAsia="zh-CN"/>
        </w:rPr>
        <w:t>预下达资金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96万元，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该项目直接由县农业农村委牵头组织实施，相关资金全部用于春季农产品展示展销和秋季农产品展示展销，以展示我县精准扶贫及农业产业发展成果，为企业搭建产销对接平台。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项目资金共到位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48万元，全部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用于春季农产品展示展销和秋季农产品展示展销。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宋体" w:cs="方正仿宋_GBK"/>
          <w:color w:val="000000"/>
          <w:szCs w:val="32"/>
          <w:lang w:val="en-US" w:eastAsia="zh-CN"/>
        </w:rPr>
      </w:pPr>
      <w:r>
        <w:rPr>
          <w:rFonts w:hint="eastAsia"/>
          <w:lang w:eastAsia="zh-CN"/>
        </w:rPr>
        <w:t>我县组织</w:t>
      </w:r>
      <w:r>
        <w:rPr>
          <w:rFonts w:hint="eastAsia"/>
          <w:lang w:val="en-US" w:eastAsia="zh-CN"/>
        </w:rPr>
        <w:t>2次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春季农产品展示展销和秋季农产品展示展销，通过宣传、展示展销我县奉节脐橙、豆腐柴、高山腊肉、香菇酱、蜂蜜、果酒等农林特色产品，全面生动形象地展示了我们农特产品的品牌形象，提升奉节脐橙等农产品的品牌知名度，为企业搭建产销对接平台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组织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2次农产品展销活动，分别是春季农产品展示展销和秋季农产品展示展销。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参展农产品全部出具了使用农产品合格证，项目工程验收合格率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0000FF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2022年3月春季农产品展示展销，9月完成秋季农产品展示展销。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项目建设财政投入成本96万元。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春季农产品展示展销和秋季农产品展示展销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，调动老百姓农业生产积极性，促进农产品增收，提高品牌知晓率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/>
          <w:szCs w:val="32"/>
        </w:rPr>
        <w:t>服务对象满意度指标就业满意度</w:t>
      </w:r>
      <w:r>
        <w:rPr>
          <w:rFonts w:hint="eastAsia" w:ascii="方正仿宋_GBK"/>
          <w:szCs w:val="32"/>
          <w:lang w:val="en-US" w:eastAsia="zh-CN"/>
        </w:rPr>
        <w:t>98</w:t>
      </w:r>
      <w:bookmarkStart w:id="0" w:name="_GoBack"/>
      <w:bookmarkEnd w:id="0"/>
      <w:r>
        <w:rPr>
          <w:rFonts w:hint="eastAsia" w:ascii="方正仿宋_GBK"/>
          <w:szCs w:val="32"/>
        </w:rPr>
        <w:t>%</w:t>
      </w:r>
      <w:r>
        <w:rPr>
          <w:rFonts w:hint="eastAsia" w:ascii="方正仿宋_GBK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ascii="方正仿宋_GBK"/>
          <w:szCs w:val="32"/>
        </w:rPr>
        <w:t>按要求进行应用和公开。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02C1B"/>
    <w:multiLevelType w:val="singleLevel"/>
    <w:tmpl w:val="8D902C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4Yjc3NjVmYzcwYjVjMzJkYmE1OGY5MTkxODEyZGQifQ=="/>
  </w:docVars>
  <w:rsids>
    <w:rsidRoot w:val="75D3472A"/>
    <w:rsid w:val="0132458A"/>
    <w:rsid w:val="035F31F9"/>
    <w:rsid w:val="076247BA"/>
    <w:rsid w:val="27136D76"/>
    <w:rsid w:val="2D361C3F"/>
    <w:rsid w:val="40011943"/>
    <w:rsid w:val="43397FDC"/>
    <w:rsid w:val="50E36294"/>
    <w:rsid w:val="5D3534EB"/>
    <w:rsid w:val="61227EAA"/>
    <w:rsid w:val="684150B9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636</Characters>
  <Lines>0</Lines>
  <Paragraphs>0</Paragraphs>
  <TotalTime>53</TotalTime>
  <ScaleCrop>false</ScaleCrop>
  <LinksUpToDate>false</LinksUpToDate>
  <CharactersWithSpaces>638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一两</cp:lastModifiedBy>
  <dcterms:modified xsi:type="dcterms:W3CDTF">2023-03-14T08:14:14Z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F4BF7B3832104A5BAF73A44C2476A5B8</vt:lpwstr>
  </property>
</Properties>
</file>