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方正仿宋_GBK" w:cs="方正仿宋_GBK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ascii="方正仿宋_GBK" w:hAnsi="方正仿宋_GBK" w:cs="方正仿宋_GBK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G348线K767+780段</w:t>
      </w:r>
    </w:p>
    <w:p>
      <w:pPr>
        <w:spacing w:line="600" w:lineRule="exact"/>
        <w:jc w:val="center"/>
        <w:rPr>
          <w:rFonts w:hint="default"/>
          <w:lang w:val="en-US" w:eastAsia="zh-CN"/>
        </w:rPr>
      </w:pPr>
      <w:r>
        <w:rPr>
          <w:rFonts w:hint="eastAsia" w:ascii="方正仿宋_GBK" w:hAnsi="方正仿宋_GBK" w:cs="方正仿宋_GBK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边坡治理</w:t>
      </w:r>
      <w:r>
        <w:rPr>
          <w:rFonts w:hint="eastAsia" w:ascii="方正仿宋_GBK" w:hAnsi="方正仿宋_GBK" w:eastAsia="方正仿宋_GBK" w:cs="方正仿宋_GBK"/>
          <w:b/>
          <w:sz w:val="44"/>
          <w:szCs w:val="44"/>
          <w:lang w:val="en-US" w:eastAsia="zh-CN"/>
        </w:rPr>
        <w:t>项目支出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</w:t>
      </w:r>
      <w:r>
        <w:rPr>
          <w:rFonts w:hint="eastAsia" w:cs="Times New Roman"/>
          <w:b/>
          <w:sz w:val="44"/>
          <w:szCs w:val="44"/>
          <w:lang w:eastAsia="zh-CN"/>
        </w:rPr>
        <w:t>告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（一）县财政下达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绩效目标情况。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（二）部门资金安排、分解下达预算和绩效目标情况。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/>
        </w:rPr>
      </w:pPr>
      <w:r>
        <w:rPr>
          <w:rFonts w:hint="eastAsia" w:cs="Times New Roman"/>
          <w:color w:val="auto"/>
          <w:sz w:val="32"/>
          <w:szCs w:val="32"/>
          <w:lang w:val="en-US" w:eastAsia="zh-CN"/>
        </w:rPr>
        <w:t>项目总预算 26万元，截止2023年12月31日财政累计下</w:t>
      </w:r>
      <w:bookmarkStart w:id="0" w:name="_GoBack"/>
      <w:bookmarkEnd w:id="0"/>
      <w:r>
        <w:rPr>
          <w:rFonts w:hint="eastAsia" w:cs="Times New Roman"/>
          <w:color w:val="auto"/>
          <w:sz w:val="32"/>
          <w:szCs w:val="32"/>
          <w:lang w:val="en-US" w:eastAsia="zh-CN"/>
        </w:rPr>
        <w:t>26达万元，工程已完工。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</w:t>
      </w:r>
      <w:r>
        <w:rPr>
          <w:rFonts w:hint="eastAsia" w:cs="Times New Roman"/>
          <w:bCs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）总体绩效目标完成情况分析。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  <w:lang w:val="en-US"/>
        </w:rPr>
      </w:pPr>
      <w:r>
        <w:rPr>
          <w:rFonts w:hint="eastAsia" w:cs="Times New Roman"/>
          <w:bCs/>
          <w:sz w:val="32"/>
          <w:szCs w:val="32"/>
          <w:lang w:eastAsia="zh-CN"/>
        </w:rPr>
        <w:t>奉节县大部分地区普降暴雨，局地大暴雨，导致奉节县普通公路边坡垮塌，拟实施</w:t>
      </w:r>
      <w:r>
        <w:rPr>
          <w:rFonts w:hint="eastAsia" w:cs="Times New Roman"/>
          <w:bCs/>
          <w:sz w:val="32"/>
          <w:szCs w:val="32"/>
          <w:lang w:val="en-US" w:eastAsia="zh-CN"/>
        </w:rPr>
        <w:t>G348K767+780段边坡治理工程。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  <w:r>
        <w:rPr>
          <w:rFonts w:hint="eastAsia" w:cs="Times New Roman"/>
          <w:sz w:val="32"/>
          <w:szCs w:val="32"/>
          <w:lang w:val="en-US" w:eastAsia="zh-CN"/>
        </w:rPr>
        <w:t>按计划完成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边坡治理1处，因此数量指标得分20分。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验收合格率100%，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因此质量指标得分20分。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</w:t>
      </w:r>
      <w:r>
        <w:rPr>
          <w:rFonts w:hint="eastAsia" w:cs="Times New Roman"/>
          <w:sz w:val="32"/>
          <w:szCs w:val="32"/>
          <w:lang w:val="en-US" w:eastAsia="zh-CN"/>
        </w:rPr>
        <w:t>按计划完成及时率100%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，因此时效指标得分10分。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（1）经济效益</w:t>
      </w:r>
      <w:r>
        <w:rPr>
          <w:rFonts w:hint="eastAsia" w:cs="Times New Roman"/>
          <w:sz w:val="32"/>
          <w:szCs w:val="32"/>
          <w:lang w:eastAsia="zh-CN"/>
        </w:rPr>
        <w:t>指标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（2）社会效益</w:t>
      </w:r>
      <w:r>
        <w:rPr>
          <w:rFonts w:hint="eastAsia" w:cs="Times New Roman"/>
          <w:sz w:val="32"/>
          <w:szCs w:val="32"/>
          <w:lang w:eastAsia="zh-CN"/>
        </w:rPr>
        <w:t>指标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  <w:r>
        <w:rPr>
          <w:rFonts w:hint="eastAsia" w:cs="Times New Roman"/>
          <w:sz w:val="32"/>
          <w:szCs w:val="32"/>
          <w:lang w:eastAsia="zh-CN"/>
        </w:rPr>
        <w:t>出行更安全方便，</w:t>
      </w:r>
      <w:r>
        <w:rPr>
          <w:rFonts w:hint="eastAsia" w:cs="Times New Roman"/>
          <w:sz w:val="32"/>
          <w:szCs w:val="32"/>
          <w:lang w:val="en-US" w:eastAsia="zh-CN"/>
        </w:rPr>
        <w:t>因此社会效益得分20分。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）可持续</w:t>
      </w:r>
      <w:r>
        <w:rPr>
          <w:rFonts w:hint="eastAsia" w:cs="Times New Roman"/>
          <w:sz w:val="32"/>
          <w:szCs w:val="32"/>
          <w:lang w:eastAsia="zh-CN"/>
        </w:rPr>
        <w:t>发展指标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该项目实施完成后，普通公路安全运行10年，因此可持续发展指标得分10分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3.满意度指标。</w:t>
      </w:r>
      <w:r>
        <w:rPr>
          <w:rFonts w:hint="eastAsia" w:cs="Times New Roman"/>
          <w:sz w:val="32"/>
          <w:szCs w:val="32"/>
          <w:lang w:eastAsia="zh-CN"/>
        </w:rPr>
        <w:t>服务对象满意指标，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社会公众对项目实施的满意度达到8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因此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得分10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分。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cs="Times New Roman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cs="Times New Roman"/>
          <w:sz w:val="32"/>
          <w:szCs w:val="32"/>
          <w:lang w:val="en-US" w:eastAsia="zh-CN"/>
        </w:rPr>
        <w:t>为100</w:t>
      </w:r>
      <w:r>
        <w:rPr>
          <w:rFonts w:hint="default" w:cs="Times New Roman"/>
          <w:sz w:val="32"/>
          <w:szCs w:val="32"/>
          <w:lang w:val="en-US" w:eastAsia="zh-CN"/>
        </w:rPr>
        <w:t>分，</w:t>
      </w:r>
      <w:r>
        <w:rPr>
          <w:rFonts w:hint="eastAsia" w:cs="Times New Roman"/>
          <w:sz w:val="32"/>
          <w:szCs w:val="32"/>
          <w:lang w:val="en-US" w:eastAsia="zh-CN"/>
        </w:rPr>
        <w:t>因此</w:t>
      </w:r>
      <w:r>
        <w:rPr>
          <w:rFonts w:hint="default" w:cs="Times New Roman"/>
          <w:sz w:val="32"/>
          <w:szCs w:val="32"/>
          <w:lang w:val="en-US" w:eastAsia="zh-CN"/>
        </w:rPr>
        <w:t>评价结果为</w:t>
      </w:r>
      <w:r>
        <w:rPr>
          <w:rFonts w:hint="eastAsia" w:cs="Times New Roman"/>
          <w:sz w:val="32"/>
          <w:szCs w:val="32"/>
          <w:lang w:val="en-US" w:eastAsia="zh-CN"/>
        </w:rPr>
        <w:t>优</w:t>
      </w:r>
      <w:r>
        <w:rPr>
          <w:rFonts w:hint="default" w:cs="Times New Roman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default" w:eastAsia="方正仿宋_GBK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项目绩效目标未发生偏离。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</w:t>
      </w:r>
      <w:r>
        <w:rPr>
          <w:rFonts w:hint="eastAsia" w:cs="Times New Roman"/>
          <w:sz w:val="32"/>
          <w:szCs w:val="32"/>
          <w:lang w:val="en-US" w:eastAsia="zh-CN"/>
        </w:rPr>
        <w:t>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发现问题</w:t>
      </w:r>
      <w:r>
        <w:rPr>
          <w:rFonts w:hint="eastAsia" w:cs="Times New Roman"/>
          <w:sz w:val="32"/>
          <w:szCs w:val="32"/>
          <w:lang w:eastAsia="zh-CN"/>
        </w:rPr>
        <w:t>。</w:t>
      </w:r>
    </w:p>
    <w:p>
      <w:pPr>
        <w:pStyle w:val="3"/>
        <w:rPr>
          <w:rFonts w:hint="eastAsia" w:cs="Times New Roman"/>
          <w:sz w:val="32"/>
          <w:szCs w:val="32"/>
          <w:lang w:eastAsia="zh-CN"/>
        </w:rPr>
      </w:pPr>
    </w:p>
    <w:p>
      <w:pPr>
        <w:pStyle w:val="2"/>
        <w:rPr>
          <w:rFonts w:hint="default"/>
          <w:lang w:val="en-US" w:eastAsia="zh-CN"/>
        </w:rPr>
      </w:pPr>
    </w:p>
    <w:tbl>
      <w:tblPr>
        <w:tblStyle w:val="4"/>
        <w:tblpPr w:leftFromText="180" w:rightFromText="180" w:vertAnchor="text" w:horzAnchor="page" w:tblpX="1750" w:tblpY="178"/>
        <w:tblOverlap w:val="never"/>
        <w:tblW w:w="90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903"/>
        <w:gridCol w:w="1020"/>
        <w:gridCol w:w="1785"/>
        <w:gridCol w:w="982"/>
        <w:gridCol w:w="517"/>
        <w:gridCol w:w="1245"/>
        <w:gridCol w:w="228"/>
        <w:gridCol w:w="108"/>
        <w:gridCol w:w="262"/>
        <w:gridCol w:w="570"/>
        <w:gridCol w:w="7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firstLine="1606" w:firstLineChars="400"/>
              <w:jc w:val="both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jc w:val="both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ind w:firstLine="1606" w:firstLineChars="400"/>
              <w:jc w:val="both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ind w:firstLine="1606" w:firstLineChars="400"/>
              <w:jc w:val="both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ind w:firstLine="1606" w:firstLineChars="400"/>
              <w:jc w:val="both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ind w:firstLine="1606" w:firstLineChars="400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cs="Times New Roman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2023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val="en-US" w:eastAsia="zh-CN"/>
              </w:rPr>
              <w:t>2023年G348线k767+780边坡治理工程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朱琼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县交通局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县公路事务中心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26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OXPoHUAAAACAEAAA8AAAAAAAAAAQAgAAAAIgAAAGRycy9kb3ducmV2LnhtbFBL&#10;AQIUABQAAAAIAIdO4kCdxdQS+gEAAOs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边坡治理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1处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1处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按计划完成及时率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按计划完成及时率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出行更加安全方便快捷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普通公路安全运行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≥10年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普通公路安全运行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填报单位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负责人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：刘波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     填表人：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王大平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填报日期：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2024年1月4日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p>
      <w:pPr>
        <w:pStyle w:val="3"/>
        <w:rPr>
          <w:rFonts w:hint="eastAsia" w:cs="Times New Roman"/>
          <w:sz w:val="32"/>
          <w:szCs w:val="32"/>
          <w:lang w:eastAsia="zh-CN"/>
        </w:rPr>
      </w:pPr>
    </w:p>
    <w:p/>
    <w:sectPr>
      <w:pgSz w:w="11906" w:h="16838"/>
      <w:pgMar w:top="2098" w:right="1474" w:bottom="1984" w:left="158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iZjNkNDAzYzQyNWIzN2Q5YzkyYzM3Y2ViMTNmZmYifQ=="/>
  </w:docVars>
  <w:rsids>
    <w:rsidRoot w:val="2FA50C6F"/>
    <w:rsid w:val="003B2A66"/>
    <w:rsid w:val="0892492D"/>
    <w:rsid w:val="08CB52B0"/>
    <w:rsid w:val="08F54C1F"/>
    <w:rsid w:val="0D271B92"/>
    <w:rsid w:val="130F0BD5"/>
    <w:rsid w:val="13C5566A"/>
    <w:rsid w:val="1E31348C"/>
    <w:rsid w:val="25CB667F"/>
    <w:rsid w:val="2C473581"/>
    <w:rsid w:val="2FA50C6F"/>
    <w:rsid w:val="33CC1393"/>
    <w:rsid w:val="3BC8294D"/>
    <w:rsid w:val="3E135F38"/>
    <w:rsid w:val="413171BB"/>
    <w:rsid w:val="4325316C"/>
    <w:rsid w:val="5B4672E2"/>
    <w:rsid w:val="5D1E7D0F"/>
    <w:rsid w:val="5D767AA3"/>
    <w:rsid w:val="5FAB2371"/>
    <w:rsid w:val="681579A8"/>
    <w:rsid w:val="742A7349"/>
    <w:rsid w:val="74CE6809"/>
    <w:rsid w:val="7AE63117"/>
    <w:rsid w:val="7DA77B9B"/>
    <w:rsid w:val="7DB00AF6"/>
    <w:rsid w:val="7EAA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autoRedefine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autoRedefine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2023-07-27T00:25:00Z</dcterms:created>
  <dc:creator>Administrator</dc:creator>
  <cp:lastModifiedBy>l'x</cp:lastModifiedBy>
  <dcterms:modified xsi:type="dcterms:W3CDTF">2024-01-26T09:12:48Z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5A9B5C85E06648288BD394B99093B670_13</vt:lpwstr>
  </property>
</Properties>
</file>