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2023水上应急救援艇运行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2023年12月，已完成任务。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应急救援艇运行4艘，船舶油料、维修4艘，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因此数量指标得分30分。</w:t>
      </w:r>
    </w:p>
    <w:p>
      <w:pPr>
        <w:spacing w:line="600" w:lineRule="exact"/>
        <w:ind w:left="640" w:leftChars="200" w:firstLine="0" w:firstLineChars="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任务完成率100%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</w:t>
      </w:r>
    </w:p>
    <w:p>
      <w:pPr>
        <w:spacing w:line="600" w:lineRule="exact"/>
        <w:ind w:left="640" w:leftChars="200" w:firstLine="0" w:firstLineChars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完成及时率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（2）社会效益。有效救援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确保救援及时</w:t>
      </w:r>
      <w:r>
        <w:rPr>
          <w:rFonts w:hint="eastAsia" w:cs="Times New Roman"/>
          <w:color w:val="auto"/>
          <w:sz w:val="32"/>
          <w:szCs w:val="32"/>
          <w:lang w:eastAsia="zh-CN"/>
        </w:rPr>
        <w:t>，因此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30分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群众满意度达到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该项目的执行率为100%,得10分；应急救援艇运行4艘，船舶油料、维修4艘，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因此数量指标得分30分；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任务完成率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完成及时率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有效救援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确保救援及时</w:t>
      </w:r>
      <w:r>
        <w:rPr>
          <w:rFonts w:hint="eastAsia" w:cs="Times New Roman"/>
          <w:color w:val="auto"/>
          <w:sz w:val="32"/>
          <w:szCs w:val="32"/>
          <w:lang w:eastAsia="zh-CN"/>
        </w:rPr>
        <w:t>，因此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30分；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429" w:tblpY="112"/>
        <w:tblOverlap w:val="never"/>
        <w:tblW w:w="18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733"/>
        <w:gridCol w:w="1117"/>
        <w:gridCol w:w="1316"/>
        <w:gridCol w:w="1848"/>
        <w:gridCol w:w="517"/>
        <w:gridCol w:w="1320"/>
        <w:gridCol w:w="153"/>
        <w:gridCol w:w="108"/>
        <w:gridCol w:w="262"/>
        <w:gridCol w:w="570"/>
        <w:gridCol w:w="782"/>
        <w:gridCol w:w="7779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  <w:t>绩效目标自评表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年度）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2023水上应急救援艇运行费用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柯平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港航海事事务中心心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应急船舶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ascii="宋体" w:hAnsi="宋体" w:eastAsia="宋体" w:cs="宋体"/>
                <w:sz w:val="24"/>
                <w:szCs w:val="24"/>
              </w:rPr>
              <w:t>数量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W w:w="19395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97"/>
              <w:gridCol w:w="969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9697" w:type="dxa"/>
                  <w:shd w:val="clear"/>
                  <w:vAlign w:val="center"/>
                </w:tcPr>
                <w:p>
                  <w:pPr>
                    <w:rPr>
                      <w:rFonts w:hint="default" w:ascii="宋体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/>
                      <w:sz w:val="24"/>
                      <w:szCs w:val="24"/>
                      <w:lang w:val="en-US" w:eastAsia="zh-CN"/>
                    </w:rPr>
                    <w:t>任务完成率</w:t>
                  </w:r>
                </w:p>
              </w:tc>
              <w:tc>
                <w:tcPr>
                  <w:tcW w:w="9697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任务完成率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及时完成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有效救援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确保救援及时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14" w:type="dxa"/>
          <w:trHeight w:val="484" w:hRule="atLeast"/>
        </w:trPr>
        <w:tc>
          <w:tcPr>
            <w:tcW w:w="77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丁鹏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2024年3月22日</w:t>
            </w:r>
          </w:p>
        </w:tc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1577CF"/>
    <w:rsid w:val="011952D6"/>
    <w:rsid w:val="011E6A5E"/>
    <w:rsid w:val="02964AE7"/>
    <w:rsid w:val="02C1531D"/>
    <w:rsid w:val="03697D2C"/>
    <w:rsid w:val="04FC2099"/>
    <w:rsid w:val="070A77CF"/>
    <w:rsid w:val="072430CB"/>
    <w:rsid w:val="08482C36"/>
    <w:rsid w:val="09BE25B6"/>
    <w:rsid w:val="09D80FE4"/>
    <w:rsid w:val="0A8478CF"/>
    <w:rsid w:val="0BAA68E4"/>
    <w:rsid w:val="0FF86C17"/>
    <w:rsid w:val="10CA582D"/>
    <w:rsid w:val="11CA68E9"/>
    <w:rsid w:val="130F0BD5"/>
    <w:rsid w:val="156B205C"/>
    <w:rsid w:val="15D62BB2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CE7F81"/>
    <w:rsid w:val="2E551C63"/>
    <w:rsid w:val="2FBB1082"/>
    <w:rsid w:val="30F172AE"/>
    <w:rsid w:val="31C3610C"/>
    <w:rsid w:val="329417EA"/>
    <w:rsid w:val="335F398C"/>
    <w:rsid w:val="336C2DA6"/>
    <w:rsid w:val="33C3570B"/>
    <w:rsid w:val="341B328F"/>
    <w:rsid w:val="360E4D41"/>
    <w:rsid w:val="374F2F11"/>
    <w:rsid w:val="37A111C8"/>
    <w:rsid w:val="391334D5"/>
    <w:rsid w:val="3BBA7875"/>
    <w:rsid w:val="3DEA60F6"/>
    <w:rsid w:val="3E171CB9"/>
    <w:rsid w:val="41551C31"/>
    <w:rsid w:val="41EF23E6"/>
    <w:rsid w:val="45700A40"/>
    <w:rsid w:val="45BA5921"/>
    <w:rsid w:val="462A7E93"/>
    <w:rsid w:val="48CB0ECB"/>
    <w:rsid w:val="49317EC7"/>
    <w:rsid w:val="49FD67BC"/>
    <w:rsid w:val="4A714520"/>
    <w:rsid w:val="4A79527D"/>
    <w:rsid w:val="4ABB2E0C"/>
    <w:rsid w:val="4D622C5D"/>
    <w:rsid w:val="4F2B18B1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AB056BB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19472E"/>
    <w:rsid w:val="696B12DC"/>
    <w:rsid w:val="6A8E035E"/>
    <w:rsid w:val="6A986D66"/>
    <w:rsid w:val="6D8E41F3"/>
    <w:rsid w:val="71AC3B01"/>
    <w:rsid w:val="73931DC3"/>
    <w:rsid w:val="74B84955"/>
    <w:rsid w:val="757840E4"/>
    <w:rsid w:val="76231678"/>
    <w:rsid w:val="76704626"/>
    <w:rsid w:val="791D74D9"/>
    <w:rsid w:val="7B696D53"/>
    <w:rsid w:val="7BEB3862"/>
    <w:rsid w:val="7CBD275B"/>
    <w:rsid w:val="7D4C6582"/>
    <w:rsid w:val="7DAA3A2A"/>
    <w:rsid w:val="7E5576B9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4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2024-03-29T08:22:26Z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