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517" w:rsidRDefault="00A40761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仿宋_GBK" w:eastAsia="方正仿宋_GBK" w:hAnsi="宋体" w:cs="宋体" w:hint="eastAsia"/>
          <w:b/>
          <w:sz w:val="44"/>
          <w:szCs w:val="44"/>
        </w:rPr>
        <w:t>大树</w:t>
      </w:r>
      <w:r w:rsidR="00897517">
        <w:rPr>
          <w:rFonts w:ascii="方正仿宋_GBK" w:eastAsia="方正仿宋_GBK" w:hAnsi="宋体" w:cs="宋体" w:hint="eastAsia"/>
          <w:b/>
          <w:sz w:val="44"/>
          <w:szCs w:val="44"/>
        </w:rPr>
        <w:t>镇人民政府</w:t>
      </w:r>
    </w:p>
    <w:p w:rsidR="00E0301C" w:rsidRDefault="00DC7F48">
      <w:pPr>
        <w:spacing w:line="600" w:lineRule="exact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 w:rsidRPr="00DC7F48">
        <w:rPr>
          <w:rFonts w:ascii="方正仿宋_GBK" w:eastAsia="方正仿宋_GBK" w:hAnsi="宋体" w:cs="宋体" w:hint="eastAsia"/>
          <w:b/>
          <w:sz w:val="44"/>
          <w:szCs w:val="44"/>
        </w:rPr>
        <w:t>全县旅游资源普查工作经费</w:t>
      </w:r>
      <w:r w:rsidR="001A5736">
        <w:rPr>
          <w:rFonts w:ascii="方正仿宋_GBK" w:eastAsia="方正仿宋_GBK" w:hAnsi="宋体" w:cs="宋体" w:hint="eastAsia"/>
          <w:b/>
          <w:sz w:val="44"/>
          <w:szCs w:val="44"/>
        </w:rPr>
        <w:t>自评报告</w:t>
      </w:r>
    </w:p>
    <w:p w:rsidR="00E0301C" w:rsidRDefault="00E0301C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E0301C" w:rsidRDefault="001A573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E0301C" w:rsidRDefault="001A573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根据奉</w:t>
      </w:r>
      <w:r w:rsidR="00DC7F48" w:rsidRPr="00DC7F48">
        <w:rPr>
          <w:rFonts w:ascii="方正仿宋_GBK" w:eastAsia="方正仿宋_GBK" w:hAnsi="方正仿宋_GBK" w:cs="方正仿宋_GBK" w:hint="eastAsia"/>
          <w:sz w:val="32"/>
          <w:szCs w:val="32"/>
        </w:rPr>
        <w:t>奉节财行[2020]50号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文件，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部门资金安排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0.4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万元，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县财政下达转移支付预算</w:t>
      </w:r>
      <w:r w:rsidR="00897517">
        <w:rPr>
          <w:rFonts w:ascii="方正仿宋_GBK" w:eastAsia="方正仿宋_GBK" w:hAnsi="方正仿宋_GBK" w:cs="方正仿宋_GBK" w:hint="eastAsia"/>
          <w:sz w:val="32"/>
          <w:szCs w:val="32"/>
        </w:rPr>
        <w:t>资金共计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0.4</w:t>
      </w:r>
      <w:r w:rsidR="00897517">
        <w:rPr>
          <w:rFonts w:ascii="方正仿宋_GBK" w:eastAsia="方正仿宋_GBK" w:hAnsi="方正仿宋_GBK" w:cs="方正仿宋_GBK" w:hint="eastAsia"/>
          <w:sz w:val="32"/>
          <w:szCs w:val="32"/>
        </w:rPr>
        <w:t>万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元</w:t>
      </w:r>
      <w:r w:rsidR="00897517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绩效目标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完成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0.4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万元，支付到位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0.4</w:t>
      </w:r>
      <w:r w:rsidR="004F43BC">
        <w:rPr>
          <w:rFonts w:ascii="方正仿宋_GBK" w:eastAsia="方正仿宋_GBK" w:hAnsi="方正仿宋_GBK" w:cs="方正仿宋_GBK" w:hint="eastAsia"/>
          <w:sz w:val="32"/>
          <w:szCs w:val="32"/>
        </w:rPr>
        <w:t>万元，支付完成率100%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Default="001A573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E0301C" w:rsidRDefault="001A573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 w:rsidR="00AB7902"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:rsidR="00AB7902" w:rsidRPr="00AB7902" w:rsidRDefault="00AB790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共下达预算资金预算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0.4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万元，现已拨付到位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0%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2.项目资金执行情况分析。</w:t>
      </w:r>
    </w:p>
    <w:p w:rsidR="00AB7902" w:rsidRDefault="00AB7902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资金拨付到位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0%，资金支付到位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0.4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万元，完成率100%。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3.项目资金管理情况分析。</w:t>
      </w:r>
    </w:p>
    <w:p w:rsidR="00AB7902" w:rsidRDefault="00B00D9A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资金严格按照财政管理进行。</w:t>
      </w:r>
    </w:p>
    <w:p w:rsidR="00E0301C" w:rsidRDefault="001A573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（二）总体绩效目标完成情况分析。</w:t>
      </w:r>
    </w:p>
    <w:p w:rsidR="00B00D9A" w:rsidRDefault="00B00D9A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目前，项目总体绩效目标全部完成，项目完成率100%。</w:t>
      </w:r>
    </w:p>
    <w:p w:rsidR="00E0301C" w:rsidRDefault="001A5736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1.产出指标完成情况分析。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（1）数量指标。</w:t>
      </w:r>
    </w:p>
    <w:p w:rsidR="00B00D9A" w:rsidRDefault="00A77FD9" w:rsidP="00A77FD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A77FD9">
        <w:rPr>
          <w:rFonts w:ascii="方正仿宋_GBK" w:eastAsia="方正仿宋_GBK" w:hAnsi="方正仿宋_GBK" w:cs="方正仿宋_GBK" w:hint="eastAsia"/>
          <w:sz w:val="32"/>
          <w:szCs w:val="32"/>
        </w:rPr>
        <w:t>资源摸底数量</w:t>
      </w:r>
      <w:r w:rsidR="00A40761">
        <w:rPr>
          <w:rFonts w:ascii="方正仿宋_GBK" w:eastAsia="方正仿宋_GBK" w:hAnsi="方正仿宋_GBK" w:cs="方正仿宋_GBK" w:hint="eastAsia"/>
          <w:sz w:val="32"/>
          <w:szCs w:val="32"/>
        </w:rPr>
        <w:t>4</w:t>
      </w:r>
      <w:r w:rsidR="00DC7F48">
        <w:rPr>
          <w:rFonts w:ascii="方正仿宋_GBK" w:eastAsia="方正仿宋_GBK" w:hAnsi="方正仿宋_GBK" w:cs="方正仿宋_GBK" w:hint="eastAsia"/>
          <w:sz w:val="32"/>
          <w:szCs w:val="32"/>
        </w:rPr>
        <w:t>处</w:t>
      </w:r>
      <w:r w:rsidR="00AB216E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（2）质量指标。</w:t>
      </w:r>
    </w:p>
    <w:p w:rsidR="00AB216E" w:rsidRDefault="00A77FD9" w:rsidP="00A77FD9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A77FD9">
        <w:rPr>
          <w:rFonts w:ascii="方正仿宋_GBK" w:eastAsia="方正仿宋_GBK" w:hAnsi="方正仿宋_GBK" w:cs="方正仿宋_GBK" w:hint="eastAsia"/>
          <w:sz w:val="32"/>
          <w:szCs w:val="32"/>
        </w:rPr>
        <w:t>调查准确率</w:t>
      </w:r>
      <w:r w:rsidR="00AB216E">
        <w:rPr>
          <w:rFonts w:ascii="方正仿宋_GBK" w:eastAsia="方正仿宋_GBK" w:hAnsi="方正仿宋_GBK" w:cs="方正仿宋_GBK" w:hint="eastAsia"/>
          <w:sz w:val="32"/>
          <w:szCs w:val="32"/>
        </w:rPr>
        <w:t>为100%。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（3）时效指标。</w:t>
      </w:r>
    </w:p>
    <w:p w:rsidR="00AB216E" w:rsidRDefault="00AB216E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严格按照计划建设时间</w:t>
      </w:r>
      <w:r w:rsidR="00211EEC">
        <w:rPr>
          <w:rFonts w:ascii="方正仿宋_GBK" w:eastAsia="方正仿宋_GBK" w:hAnsi="方正仿宋_GBK" w:cs="方正仿宋_GBK" w:hint="eastAsia"/>
          <w:sz w:val="32"/>
          <w:szCs w:val="32"/>
        </w:rPr>
        <w:t>进行，并在建设时间内保质保量完成。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7147E0">
        <w:rPr>
          <w:rFonts w:ascii="方正仿宋_GBK" w:eastAsia="方正仿宋_GBK" w:hAnsi="方正仿宋_GBK" w:cs="方正仿宋_GBK" w:hint="eastAsia"/>
          <w:sz w:val="32"/>
          <w:szCs w:val="32"/>
        </w:rPr>
        <w:t>（4）成本指标。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2.效益指标完成情况分析。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（1）经济效益。</w:t>
      </w:r>
    </w:p>
    <w:p w:rsidR="00211EEC" w:rsidRDefault="00DC7F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摸清辖区旅游底数</w:t>
      </w:r>
      <w:r w:rsidR="00211EEC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CC6D64">
        <w:rPr>
          <w:rFonts w:ascii="方正仿宋_GBK" w:eastAsia="方正仿宋_GBK" w:hAnsi="方正仿宋_GBK" w:cs="方正仿宋_GBK" w:hint="eastAsia"/>
          <w:sz w:val="32"/>
          <w:szCs w:val="32"/>
        </w:rPr>
        <w:t>为</w:t>
      </w:r>
      <w:r w:rsidR="007147E0">
        <w:rPr>
          <w:rFonts w:ascii="方正仿宋_GBK" w:eastAsia="方正仿宋_GBK" w:hAnsi="方正仿宋_GBK" w:cs="方正仿宋_GBK" w:hint="eastAsia"/>
          <w:sz w:val="32"/>
          <w:szCs w:val="32"/>
        </w:rPr>
        <w:t>下一步</w:t>
      </w:r>
      <w:r w:rsidR="00211EEC">
        <w:rPr>
          <w:rFonts w:ascii="方正仿宋_GBK" w:eastAsia="方正仿宋_GBK" w:hAnsi="方正仿宋_GBK" w:cs="方正仿宋_GBK" w:hint="eastAsia"/>
          <w:sz w:val="32"/>
          <w:szCs w:val="32"/>
        </w:rPr>
        <w:t>乡村旅游</w:t>
      </w:r>
      <w:r w:rsidR="00CC6D64">
        <w:rPr>
          <w:rFonts w:ascii="方正仿宋_GBK" w:eastAsia="方正仿宋_GBK" w:hAnsi="方正仿宋_GBK" w:cs="方正仿宋_GBK" w:hint="eastAsia"/>
          <w:sz w:val="32"/>
          <w:szCs w:val="32"/>
        </w:rPr>
        <w:t>助力。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（2）社会效益。</w:t>
      </w:r>
    </w:p>
    <w:p w:rsidR="00211EEC" w:rsidRPr="00CC6D64" w:rsidRDefault="00DC7F48" w:rsidP="00DC7F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DC7F48">
        <w:rPr>
          <w:rFonts w:ascii="方正仿宋_GBK" w:eastAsia="方正仿宋_GBK" w:hAnsi="方正仿宋_GBK" w:cs="方正仿宋_GBK" w:hint="eastAsia"/>
          <w:sz w:val="32"/>
          <w:szCs w:val="32"/>
        </w:rPr>
        <w:t>辖区旅游景点和文物保护普查覆盖率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 w:rsidR="00A77FD9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A77FD9" w:rsidRPr="00A77FD9">
        <w:rPr>
          <w:rFonts w:ascii="方正仿宋_GBK" w:eastAsia="方正仿宋_GBK" w:hAnsi="方正仿宋_GBK" w:cs="方正仿宋_GBK" w:hint="eastAsia"/>
          <w:sz w:val="32"/>
          <w:szCs w:val="32"/>
        </w:rPr>
        <w:t>成果发布率</w:t>
      </w:r>
      <w:r w:rsidR="00A77FD9">
        <w:rPr>
          <w:rFonts w:ascii="方正仿宋_GBK" w:eastAsia="方正仿宋_GBK" w:hAnsi="方正仿宋_GBK" w:cs="方正仿宋_GBK" w:hint="eastAsia"/>
          <w:sz w:val="32"/>
          <w:szCs w:val="32"/>
        </w:rPr>
        <w:t>100%，</w:t>
      </w:r>
      <w:r w:rsidR="00A77FD9" w:rsidRPr="00A77FD9">
        <w:rPr>
          <w:rFonts w:ascii="方正仿宋_GBK" w:eastAsia="方正仿宋_GBK" w:hAnsi="方正仿宋_GBK" w:cs="方正仿宋_GBK" w:hint="eastAsia"/>
          <w:sz w:val="32"/>
          <w:szCs w:val="32"/>
        </w:rPr>
        <w:t>成果利用率</w:t>
      </w:r>
      <w:r w:rsidR="00A77FD9"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 w:rsidR="00211EEC" w:rsidRPr="00CC6D64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Pr="007147E0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7147E0">
        <w:rPr>
          <w:rFonts w:ascii="方正仿宋_GBK" w:eastAsia="方正仿宋_GBK" w:hAnsi="方正仿宋_GBK" w:cs="方正仿宋_GBK" w:hint="eastAsia"/>
          <w:sz w:val="32"/>
          <w:szCs w:val="32"/>
        </w:rPr>
        <w:t>（3）生态效益。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7147E0">
        <w:rPr>
          <w:rFonts w:ascii="方正仿宋_GBK" w:eastAsia="方正仿宋_GBK" w:hAnsi="方正仿宋_GBK" w:cs="方正仿宋_GBK" w:hint="eastAsia"/>
          <w:sz w:val="32"/>
          <w:szCs w:val="32"/>
        </w:rPr>
        <w:t>（4）可持续影响。</w:t>
      </w:r>
    </w:p>
    <w:p w:rsidR="00E0301C" w:rsidRDefault="001A5736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3.满意度指标完成情况分析。</w:t>
      </w:r>
    </w:p>
    <w:p w:rsidR="00CC6D64" w:rsidRDefault="00DC7F48" w:rsidP="00DC7F48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促进</w:t>
      </w:r>
      <w:r w:rsidRPr="00DC7F48">
        <w:rPr>
          <w:rFonts w:ascii="方正仿宋_GBK" w:eastAsia="方正仿宋_GBK" w:hAnsi="方正仿宋_GBK" w:cs="方正仿宋_GBK" w:hint="eastAsia"/>
          <w:sz w:val="32"/>
          <w:szCs w:val="32"/>
        </w:rPr>
        <w:t>辖区群众对旅游资源和文物点知晓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率</w:t>
      </w:r>
      <w:r w:rsidR="00A77FD9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 w:rsidR="00A77FD9" w:rsidRPr="00A77FD9">
        <w:rPr>
          <w:rFonts w:ascii="方正仿宋_GBK" w:eastAsia="方正仿宋_GBK" w:hAnsi="方正仿宋_GBK" w:cs="方正仿宋_GBK" w:hint="eastAsia"/>
          <w:sz w:val="32"/>
          <w:szCs w:val="32"/>
        </w:rPr>
        <w:t>被调查对象满意度</w:t>
      </w:r>
      <w:r w:rsidR="00A77FD9"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 w:rsidR="00CC6D64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0301C" w:rsidRDefault="001A573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:rsidR="00E0301C" w:rsidRDefault="001A5736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CC6D64" w:rsidRDefault="00CC6D64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该项目通过自评，结果为</w:t>
      </w:r>
      <w:r w:rsidR="00A77FD9">
        <w:rPr>
          <w:rFonts w:ascii="方正黑体_GBK" w:eastAsia="方正黑体_GBK" w:hAnsi="方正黑体_GBK" w:cs="方正黑体_GBK" w:hint="eastAsia"/>
          <w:bCs/>
          <w:sz w:val="32"/>
          <w:szCs w:val="32"/>
        </w:rPr>
        <w:t>10</w:t>
      </w:r>
      <w:r w:rsidR="007147E0">
        <w:rPr>
          <w:rFonts w:ascii="方正黑体_GBK" w:eastAsia="方正黑体_GBK" w:hAnsi="方正黑体_GBK" w:cs="方正黑体_GBK" w:hint="eastAsia"/>
          <w:bCs/>
          <w:sz w:val="32"/>
          <w:szCs w:val="32"/>
        </w:rPr>
        <w:t>0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分，并按照要求进行公示公开。</w:t>
      </w:r>
    </w:p>
    <w:p w:rsidR="009E6727" w:rsidRDefault="009E672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</w:p>
    <w:p w:rsidR="009E6727" w:rsidRDefault="009E672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</w:p>
    <w:p w:rsidR="009E6727" w:rsidRDefault="009E6727" w:rsidP="009E6727">
      <w:pPr>
        <w:spacing w:line="600" w:lineRule="exact"/>
        <w:ind w:firstLineChars="1350" w:firstLine="43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奉节县大树镇人民政府</w:t>
      </w:r>
    </w:p>
    <w:p w:rsidR="009E6727" w:rsidRDefault="009E6727" w:rsidP="009E6727">
      <w:pPr>
        <w:spacing w:line="600" w:lineRule="exact"/>
        <w:ind w:firstLineChars="1500" w:firstLine="48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</w:t>
      </w:r>
      <w:r w:rsidR="004D2E41"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 w:rsidR="004D2E41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 w:rsidR="004D2E41">
        <w:rPr>
          <w:rFonts w:ascii="方正仿宋_GBK" w:eastAsia="方正仿宋_GBK" w:hAnsi="方正仿宋_GBK" w:cs="方正仿宋_GBK" w:hint="eastAsia"/>
          <w:sz w:val="32"/>
          <w:szCs w:val="32"/>
        </w:rPr>
        <w:t>27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9E6727" w:rsidRPr="009E6727" w:rsidRDefault="009E6727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</w:p>
    <w:sectPr w:rsidR="009E6727" w:rsidRPr="009E6727" w:rsidSect="00A61207">
      <w:headerReference w:type="default" r:id="rId7"/>
      <w:footerReference w:type="even" r:id="rId8"/>
      <w:footerReference w:type="default" r:id="rId9"/>
      <w:pgSz w:w="11906" w:h="16838"/>
      <w:pgMar w:top="1276" w:right="1274" w:bottom="1418" w:left="1531" w:header="851" w:footer="1134" w:gutter="0"/>
      <w:pgNumType w:fmt="numberInDash"/>
      <w:cols w:space="72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D44" w:rsidRDefault="007E6D44">
      <w:r>
        <w:separator/>
      </w:r>
    </w:p>
  </w:endnote>
  <w:endnote w:type="continuationSeparator" w:id="1">
    <w:p w:rsidR="007E6D44" w:rsidRDefault="007E6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MS Mincho"/>
    <w:charset w:val="86"/>
    <w:family w:val="modern"/>
    <w:pitch w:val="default"/>
    <w:sig w:usb0="00000000" w:usb1="00000000" w:usb2="00000000" w:usb3="00000000" w:csb0="0000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01C" w:rsidRDefault="00CA63DF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1A5736">
      <w:rPr>
        <w:rStyle w:val="a3"/>
      </w:rPr>
      <w:instrText xml:space="preserve">PAGE  </w:instrText>
    </w:r>
    <w:r>
      <w:fldChar w:fldCharType="separate"/>
    </w:r>
    <w:r w:rsidR="001A5736">
      <w:rPr>
        <w:rStyle w:val="a3"/>
      </w:rPr>
      <w:t>1</w:t>
    </w:r>
    <w:r>
      <w:fldChar w:fldCharType="end"/>
    </w:r>
  </w:p>
  <w:p w:rsidR="00E0301C" w:rsidRDefault="00E0301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01C" w:rsidRDefault="00CA63DF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-44.55pt;margin-top:0;width:35.05pt;height:18.15pt;z-index:25165772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0301C" w:rsidRDefault="00CA63DF">
                <w:pPr>
                  <w:pStyle w:val="a5"/>
                  <w:rPr>
                    <w:rStyle w:val="a3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1A5736">
                  <w:rPr>
                    <w:rStyle w:val="a3"/>
                    <w:rFonts w:ascii="宋体" w:hAnsi="宋体" w:cs="宋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4D2E41">
                  <w:rPr>
                    <w:rStyle w:val="a3"/>
                    <w:rFonts w:ascii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D44" w:rsidRDefault="007E6D44">
      <w:r>
        <w:separator/>
      </w:r>
    </w:p>
  </w:footnote>
  <w:footnote w:type="continuationSeparator" w:id="1">
    <w:p w:rsidR="007E6D44" w:rsidRDefault="007E6D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01C" w:rsidRDefault="00E0301C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25DC4"/>
    <w:multiLevelType w:val="multilevel"/>
    <w:tmpl w:val="38F25DC4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6DEA"/>
    <w:rsid w:val="0000045A"/>
    <w:rsid w:val="00005C17"/>
    <w:rsid w:val="000104F1"/>
    <w:rsid w:val="000111EE"/>
    <w:rsid w:val="00015266"/>
    <w:rsid w:val="000814BE"/>
    <w:rsid w:val="00092732"/>
    <w:rsid w:val="00094EEB"/>
    <w:rsid w:val="000A1C0F"/>
    <w:rsid w:val="000B2A50"/>
    <w:rsid w:val="000C240B"/>
    <w:rsid w:val="000C72A3"/>
    <w:rsid w:val="000D434F"/>
    <w:rsid w:val="000D7A52"/>
    <w:rsid w:val="000E6363"/>
    <w:rsid w:val="000F0FCA"/>
    <w:rsid w:val="0010555A"/>
    <w:rsid w:val="00111C76"/>
    <w:rsid w:val="00123960"/>
    <w:rsid w:val="001553EF"/>
    <w:rsid w:val="00156C01"/>
    <w:rsid w:val="00160E5C"/>
    <w:rsid w:val="001643BC"/>
    <w:rsid w:val="0017292A"/>
    <w:rsid w:val="00183C17"/>
    <w:rsid w:val="001844D2"/>
    <w:rsid w:val="001910B2"/>
    <w:rsid w:val="001A0F3D"/>
    <w:rsid w:val="001A43E8"/>
    <w:rsid w:val="001A5736"/>
    <w:rsid w:val="001C45F7"/>
    <w:rsid w:val="001E07CA"/>
    <w:rsid w:val="001E3FDA"/>
    <w:rsid w:val="001E4720"/>
    <w:rsid w:val="00203B26"/>
    <w:rsid w:val="00211EEC"/>
    <w:rsid w:val="00226E0A"/>
    <w:rsid w:val="00240DD6"/>
    <w:rsid w:val="00253176"/>
    <w:rsid w:val="00253272"/>
    <w:rsid w:val="00253D8F"/>
    <w:rsid w:val="00260A11"/>
    <w:rsid w:val="00270F0D"/>
    <w:rsid w:val="00276E4F"/>
    <w:rsid w:val="00290A2F"/>
    <w:rsid w:val="00292995"/>
    <w:rsid w:val="002962FB"/>
    <w:rsid w:val="002968CD"/>
    <w:rsid w:val="002A25EC"/>
    <w:rsid w:val="002A327C"/>
    <w:rsid w:val="002C4DD5"/>
    <w:rsid w:val="002D40DF"/>
    <w:rsid w:val="002D6C57"/>
    <w:rsid w:val="002E2962"/>
    <w:rsid w:val="002F0217"/>
    <w:rsid w:val="002F730E"/>
    <w:rsid w:val="0030161A"/>
    <w:rsid w:val="0032419D"/>
    <w:rsid w:val="00325E29"/>
    <w:rsid w:val="00337890"/>
    <w:rsid w:val="00343EDB"/>
    <w:rsid w:val="0035302A"/>
    <w:rsid w:val="00357F9B"/>
    <w:rsid w:val="00362CA0"/>
    <w:rsid w:val="003653A0"/>
    <w:rsid w:val="003719BE"/>
    <w:rsid w:val="00374932"/>
    <w:rsid w:val="0037539F"/>
    <w:rsid w:val="00375556"/>
    <w:rsid w:val="00375C7E"/>
    <w:rsid w:val="003835C7"/>
    <w:rsid w:val="00394235"/>
    <w:rsid w:val="003B1328"/>
    <w:rsid w:val="003C18DD"/>
    <w:rsid w:val="003C2345"/>
    <w:rsid w:val="003C3170"/>
    <w:rsid w:val="003E54D7"/>
    <w:rsid w:val="003E7CB9"/>
    <w:rsid w:val="003F06C6"/>
    <w:rsid w:val="003F1DE2"/>
    <w:rsid w:val="003F3FD4"/>
    <w:rsid w:val="003F417C"/>
    <w:rsid w:val="004151EF"/>
    <w:rsid w:val="00454604"/>
    <w:rsid w:val="004618FE"/>
    <w:rsid w:val="00490BDF"/>
    <w:rsid w:val="00491431"/>
    <w:rsid w:val="004A2C95"/>
    <w:rsid w:val="004A3712"/>
    <w:rsid w:val="004A728D"/>
    <w:rsid w:val="004A79D3"/>
    <w:rsid w:val="004C5DA1"/>
    <w:rsid w:val="004D2E41"/>
    <w:rsid w:val="004E39A9"/>
    <w:rsid w:val="004E5E60"/>
    <w:rsid w:val="004F1AEE"/>
    <w:rsid w:val="004F43BC"/>
    <w:rsid w:val="004F72CA"/>
    <w:rsid w:val="004F73A3"/>
    <w:rsid w:val="00520053"/>
    <w:rsid w:val="00522745"/>
    <w:rsid w:val="00534EE4"/>
    <w:rsid w:val="00544A76"/>
    <w:rsid w:val="00556E2F"/>
    <w:rsid w:val="00587FF6"/>
    <w:rsid w:val="005963DB"/>
    <w:rsid w:val="005E0940"/>
    <w:rsid w:val="005E1EC5"/>
    <w:rsid w:val="005E4561"/>
    <w:rsid w:val="005F1A63"/>
    <w:rsid w:val="005F55AD"/>
    <w:rsid w:val="005F5DD3"/>
    <w:rsid w:val="005F5F3A"/>
    <w:rsid w:val="006023BC"/>
    <w:rsid w:val="00612C6A"/>
    <w:rsid w:val="00616582"/>
    <w:rsid w:val="00620E26"/>
    <w:rsid w:val="00630352"/>
    <w:rsid w:val="00636A08"/>
    <w:rsid w:val="0063771B"/>
    <w:rsid w:val="00646559"/>
    <w:rsid w:val="00647A0A"/>
    <w:rsid w:val="00647DBB"/>
    <w:rsid w:val="00647FCC"/>
    <w:rsid w:val="00654859"/>
    <w:rsid w:val="00662113"/>
    <w:rsid w:val="00684D03"/>
    <w:rsid w:val="00697511"/>
    <w:rsid w:val="006A4F2B"/>
    <w:rsid w:val="006B1529"/>
    <w:rsid w:val="006B57F2"/>
    <w:rsid w:val="006C5ED1"/>
    <w:rsid w:val="006D08FD"/>
    <w:rsid w:val="006D7F37"/>
    <w:rsid w:val="006E5342"/>
    <w:rsid w:val="006F04C0"/>
    <w:rsid w:val="006F6E65"/>
    <w:rsid w:val="00706E96"/>
    <w:rsid w:val="007147E0"/>
    <w:rsid w:val="007157D9"/>
    <w:rsid w:val="00725BFE"/>
    <w:rsid w:val="007664CF"/>
    <w:rsid w:val="00770D96"/>
    <w:rsid w:val="00771808"/>
    <w:rsid w:val="0077286A"/>
    <w:rsid w:val="00785199"/>
    <w:rsid w:val="00787769"/>
    <w:rsid w:val="00790A7B"/>
    <w:rsid w:val="00795D93"/>
    <w:rsid w:val="007A3782"/>
    <w:rsid w:val="007B132F"/>
    <w:rsid w:val="007B68FA"/>
    <w:rsid w:val="007C4FFF"/>
    <w:rsid w:val="007C5348"/>
    <w:rsid w:val="007E2F1D"/>
    <w:rsid w:val="007E55E3"/>
    <w:rsid w:val="007E6D44"/>
    <w:rsid w:val="007F0A21"/>
    <w:rsid w:val="007F0AD6"/>
    <w:rsid w:val="007F31C6"/>
    <w:rsid w:val="008007EB"/>
    <w:rsid w:val="00804861"/>
    <w:rsid w:val="00810B33"/>
    <w:rsid w:val="0081126A"/>
    <w:rsid w:val="00817171"/>
    <w:rsid w:val="0082172D"/>
    <w:rsid w:val="008237B2"/>
    <w:rsid w:val="00825AD4"/>
    <w:rsid w:val="00842F78"/>
    <w:rsid w:val="00845D9E"/>
    <w:rsid w:val="00866117"/>
    <w:rsid w:val="0086622C"/>
    <w:rsid w:val="00867AB6"/>
    <w:rsid w:val="00872435"/>
    <w:rsid w:val="00897365"/>
    <w:rsid w:val="00897517"/>
    <w:rsid w:val="008A0E75"/>
    <w:rsid w:val="008E003E"/>
    <w:rsid w:val="008E1420"/>
    <w:rsid w:val="00906C51"/>
    <w:rsid w:val="00910102"/>
    <w:rsid w:val="00910568"/>
    <w:rsid w:val="00911C18"/>
    <w:rsid w:val="009144D1"/>
    <w:rsid w:val="0092065E"/>
    <w:rsid w:val="00932DF8"/>
    <w:rsid w:val="00940EB4"/>
    <w:rsid w:val="00946DEA"/>
    <w:rsid w:val="00951169"/>
    <w:rsid w:val="009523BF"/>
    <w:rsid w:val="009534CC"/>
    <w:rsid w:val="009559F0"/>
    <w:rsid w:val="0096275E"/>
    <w:rsid w:val="0096353A"/>
    <w:rsid w:val="009A2548"/>
    <w:rsid w:val="009B134C"/>
    <w:rsid w:val="009C737A"/>
    <w:rsid w:val="009D0AF1"/>
    <w:rsid w:val="009E2A30"/>
    <w:rsid w:val="009E6727"/>
    <w:rsid w:val="009E6F1C"/>
    <w:rsid w:val="009F41EE"/>
    <w:rsid w:val="00A00C4B"/>
    <w:rsid w:val="00A13E3B"/>
    <w:rsid w:val="00A3124A"/>
    <w:rsid w:val="00A376E4"/>
    <w:rsid w:val="00A40761"/>
    <w:rsid w:val="00A44E8B"/>
    <w:rsid w:val="00A51B9C"/>
    <w:rsid w:val="00A61207"/>
    <w:rsid w:val="00A6725D"/>
    <w:rsid w:val="00A73A16"/>
    <w:rsid w:val="00A77FD9"/>
    <w:rsid w:val="00A84FAF"/>
    <w:rsid w:val="00A8592C"/>
    <w:rsid w:val="00A91E37"/>
    <w:rsid w:val="00A94F5A"/>
    <w:rsid w:val="00AA0860"/>
    <w:rsid w:val="00AB0C28"/>
    <w:rsid w:val="00AB20EE"/>
    <w:rsid w:val="00AB216E"/>
    <w:rsid w:val="00AB4D8A"/>
    <w:rsid w:val="00AB4E03"/>
    <w:rsid w:val="00AB7902"/>
    <w:rsid w:val="00AD35C8"/>
    <w:rsid w:val="00AD5D6E"/>
    <w:rsid w:val="00AE2775"/>
    <w:rsid w:val="00AE79E5"/>
    <w:rsid w:val="00AF097D"/>
    <w:rsid w:val="00AF343C"/>
    <w:rsid w:val="00B00D9A"/>
    <w:rsid w:val="00B0525C"/>
    <w:rsid w:val="00B06210"/>
    <w:rsid w:val="00B06E79"/>
    <w:rsid w:val="00B12436"/>
    <w:rsid w:val="00B266B1"/>
    <w:rsid w:val="00B304A1"/>
    <w:rsid w:val="00B3661D"/>
    <w:rsid w:val="00B428C4"/>
    <w:rsid w:val="00B43436"/>
    <w:rsid w:val="00B52C4E"/>
    <w:rsid w:val="00B62908"/>
    <w:rsid w:val="00B65F6A"/>
    <w:rsid w:val="00B81069"/>
    <w:rsid w:val="00B907F3"/>
    <w:rsid w:val="00B90B55"/>
    <w:rsid w:val="00B978CC"/>
    <w:rsid w:val="00BA2037"/>
    <w:rsid w:val="00BB128B"/>
    <w:rsid w:val="00BB19BA"/>
    <w:rsid w:val="00BB7769"/>
    <w:rsid w:val="00BD1BC3"/>
    <w:rsid w:val="00BD247A"/>
    <w:rsid w:val="00BD6D81"/>
    <w:rsid w:val="00BD7FC8"/>
    <w:rsid w:val="00BE1CBC"/>
    <w:rsid w:val="00BE2605"/>
    <w:rsid w:val="00BF3006"/>
    <w:rsid w:val="00C11D70"/>
    <w:rsid w:val="00C261B2"/>
    <w:rsid w:val="00C401E0"/>
    <w:rsid w:val="00C571BC"/>
    <w:rsid w:val="00C603BC"/>
    <w:rsid w:val="00C66297"/>
    <w:rsid w:val="00C75025"/>
    <w:rsid w:val="00C76342"/>
    <w:rsid w:val="00C81F6A"/>
    <w:rsid w:val="00C84AB5"/>
    <w:rsid w:val="00C87DB8"/>
    <w:rsid w:val="00CA3292"/>
    <w:rsid w:val="00CA3FEF"/>
    <w:rsid w:val="00CA63DF"/>
    <w:rsid w:val="00CC6D64"/>
    <w:rsid w:val="00CD028C"/>
    <w:rsid w:val="00CD5050"/>
    <w:rsid w:val="00CE1F0E"/>
    <w:rsid w:val="00CE209D"/>
    <w:rsid w:val="00CF502F"/>
    <w:rsid w:val="00D141CF"/>
    <w:rsid w:val="00D175E2"/>
    <w:rsid w:val="00D21E0A"/>
    <w:rsid w:val="00D427E8"/>
    <w:rsid w:val="00D42907"/>
    <w:rsid w:val="00D431BD"/>
    <w:rsid w:val="00D43D54"/>
    <w:rsid w:val="00D51C1E"/>
    <w:rsid w:val="00D60118"/>
    <w:rsid w:val="00D7050E"/>
    <w:rsid w:val="00D72685"/>
    <w:rsid w:val="00D766E5"/>
    <w:rsid w:val="00D820D8"/>
    <w:rsid w:val="00D85618"/>
    <w:rsid w:val="00D924E5"/>
    <w:rsid w:val="00DA21F8"/>
    <w:rsid w:val="00DA5C21"/>
    <w:rsid w:val="00DA601D"/>
    <w:rsid w:val="00DB2BAC"/>
    <w:rsid w:val="00DC0018"/>
    <w:rsid w:val="00DC7F48"/>
    <w:rsid w:val="00DD039F"/>
    <w:rsid w:val="00DD068B"/>
    <w:rsid w:val="00DE0000"/>
    <w:rsid w:val="00DF56F4"/>
    <w:rsid w:val="00E0198A"/>
    <w:rsid w:val="00E0301C"/>
    <w:rsid w:val="00E05B42"/>
    <w:rsid w:val="00E06194"/>
    <w:rsid w:val="00E07998"/>
    <w:rsid w:val="00E10D12"/>
    <w:rsid w:val="00E14121"/>
    <w:rsid w:val="00E170FA"/>
    <w:rsid w:val="00E21DB6"/>
    <w:rsid w:val="00E23018"/>
    <w:rsid w:val="00E236F9"/>
    <w:rsid w:val="00E31C16"/>
    <w:rsid w:val="00E376DB"/>
    <w:rsid w:val="00E40E1F"/>
    <w:rsid w:val="00E413C2"/>
    <w:rsid w:val="00E42FC2"/>
    <w:rsid w:val="00E456E9"/>
    <w:rsid w:val="00E47283"/>
    <w:rsid w:val="00E540A1"/>
    <w:rsid w:val="00E62A13"/>
    <w:rsid w:val="00E656CD"/>
    <w:rsid w:val="00E711B5"/>
    <w:rsid w:val="00E82F46"/>
    <w:rsid w:val="00E83552"/>
    <w:rsid w:val="00E8572B"/>
    <w:rsid w:val="00EC04A5"/>
    <w:rsid w:val="00EF0BEB"/>
    <w:rsid w:val="00EF3E0D"/>
    <w:rsid w:val="00F0338C"/>
    <w:rsid w:val="00F064B3"/>
    <w:rsid w:val="00F14567"/>
    <w:rsid w:val="00F15415"/>
    <w:rsid w:val="00F362E3"/>
    <w:rsid w:val="00F557E3"/>
    <w:rsid w:val="00F56376"/>
    <w:rsid w:val="00F66E6D"/>
    <w:rsid w:val="00F743C4"/>
    <w:rsid w:val="00F754AD"/>
    <w:rsid w:val="00F86403"/>
    <w:rsid w:val="00F94206"/>
    <w:rsid w:val="00F97084"/>
    <w:rsid w:val="00F97269"/>
    <w:rsid w:val="00FA0863"/>
    <w:rsid w:val="00FA53B0"/>
    <w:rsid w:val="00FB505C"/>
    <w:rsid w:val="00FB70D0"/>
    <w:rsid w:val="00FF069B"/>
    <w:rsid w:val="00FF40B4"/>
    <w:rsid w:val="05C96B6A"/>
    <w:rsid w:val="062302C6"/>
    <w:rsid w:val="07C36FF7"/>
    <w:rsid w:val="08DD42EE"/>
    <w:rsid w:val="0B1B5FC4"/>
    <w:rsid w:val="0BA940D9"/>
    <w:rsid w:val="0FDE6AFB"/>
    <w:rsid w:val="10067363"/>
    <w:rsid w:val="10C0188B"/>
    <w:rsid w:val="12C301CE"/>
    <w:rsid w:val="169E7265"/>
    <w:rsid w:val="17220983"/>
    <w:rsid w:val="1F161829"/>
    <w:rsid w:val="1F764737"/>
    <w:rsid w:val="2F043C14"/>
    <w:rsid w:val="36A862E3"/>
    <w:rsid w:val="3CBC101D"/>
    <w:rsid w:val="43A36CA3"/>
    <w:rsid w:val="45677684"/>
    <w:rsid w:val="4AC33232"/>
    <w:rsid w:val="4D710FA6"/>
    <w:rsid w:val="4EEE7BA7"/>
    <w:rsid w:val="543C46D7"/>
    <w:rsid w:val="55746C8D"/>
    <w:rsid w:val="57144E77"/>
    <w:rsid w:val="5C802EBB"/>
    <w:rsid w:val="614414BB"/>
    <w:rsid w:val="69682E70"/>
    <w:rsid w:val="72D31530"/>
    <w:rsid w:val="73AA1744"/>
    <w:rsid w:val="75CA651D"/>
    <w:rsid w:val="7EE4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30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0301C"/>
  </w:style>
  <w:style w:type="character" w:customStyle="1" w:styleId="a4">
    <w:name w:val="主题词"/>
    <w:rsid w:val="00E0301C"/>
    <w:rPr>
      <w:rFonts w:ascii="仿宋_GB2312" w:eastAsia="方正小标宋_GBK" w:hAnsi="宋体"/>
      <w:sz w:val="32"/>
      <w:szCs w:val="32"/>
    </w:rPr>
  </w:style>
  <w:style w:type="character" w:customStyle="1" w:styleId="Char">
    <w:name w:val="我的正文 Char"/>
    <w:rsid w:val="00E0301C"/>
    <w:rPr>
      <w:rFonts w:ascii="仿宋_GB2312" w:eastAsia="仿宋_GB2312"/>
      <w:kern w:val="2"/>
      <w:sz w:val="32"/>
      <w:szCs w:val="32"/>
      <w:lang w:val="en-US" w:eastAsia="zh-CN" w:bidi="ar-SA"/>
    </w:rPr>
  </w:style>
  <w:style w:type="paragraph" w:styleId="a5">
    <w:name w:val="footer"/>
    <w:basedOn w:val="a"/>
    <w:rsid w:val="00E03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E0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Date"/>
    <w:basedOn w:val="a"/>
    <w:next w:val="a"/>
    <w:rsid w:val="00E0301C"/>
    <w:pPr>
      <w:ind w:leftChars="2500" w:left="100"/>
    </w:pPr>
  </w:style>
  <w:style w:type="paragraph" w:styleId="a8">
    <w:name w:val="Balloon Text"/>
    <w:basedOn w:val="a"/>
    <w:semiHidden/>
    <w:rsid w:val="00E0301C"/>
    <w:rPr>
      <w:sz w:val="18"/>
      <w:szCs w:val="18"/>
    </w:rPr>
  </w:style>
  <w:style w:type="paragraph" w:customStyle="1" w:styleId="a9">
    <w:name w:val="总标题"/>
    <w:basedOn w:val="a"/>
    <w:rsid w:val="00E0301C"/>
    <w:pPr>
      <w:spacing w:line="560" w:lineRule="exact"/>
      <w:jc w:val="center"/>
    </w:pPr>
    <w:rPr>
      <w:rFonts w:ascii="方正小标宋_GBK" w:eastAsia="方正小标宋_GBK" w:hAnsi="方正小标宋_GBK"/>
      <w:sz w:val="44"/>
      <w:szCs w:val="36"/>
    </w:rPr>
  </w:style>
  <w:style w:type="paragraph" w:customStyle="1" w:styleId="Default">
    <w:name w:val="Default"/>
    <w:qFormat/>
    <w:rsid w:val="00E0301C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customStyle="1" w:styleId="aa">
    <w:name w:val="我的正文"/>
    <w:basedOn w:val="a"/>
    <w:rsid w:val="00E0301C"/>
    <w:pPr>
      <w:spacing w:line="560" w:lineRule="atLeast"/>
      <w:ind w:firstLineChars="200" w:firstLine="200"/>
    </w:pPr>
    <w:rPr>
      <w:rFonts w:ascii="仿宋_GB2312" w:eastAsia="仿宋_GB2312"/>
      <w:sz w:val="32"/>
      <w:szCs w:val="32"/>
    </w:rPr>
  </w:style>
  <w:style w:type="paragraph" w:customStyle="1" w:styleId="2">
    <w:name w:val="我的正文2"/>
    <w:basedOn w:val="a"/>
    <w:rsid w:val="00E0301C"/>
    <w:pPr>
      <w:spacing w:line="560" w:lineRule="exact"/>
      <w:ind w:firstLineChars="200" w:firstLine="200"/>
    </w:pPr>
    <w:rPr>
      <w:rFonts w:ascii="仿宋_GB2312" w:eastAsia="仿宋_GB2312"/>
      <w:sz w:val="32"/>
      <w:szCs w:val="32"/>
    </w:rPr>
  </w:style>
  <w:style w:type="table" w:styleId="ab">
    <w:name w:val="Table Grid"/>
    <w:basedOn w:val="a1"/>
    <w:rsid w:val="00E030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101</Words>
  <Characters>579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微软中国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>田仲文</dc:creator>
  <cp:lastModifiedBy>Administrator</cp:lastModifiedBy>
  <cp:revision>12</cp:revision>
  <cp:lastPrinted>2021-03-12T06:10:00Z</cp:lastPrinted>
  <dcterms:created xsi:type="dcterms:W3CDTF">2021-03-12T06:00:00Z</dcterms:created>
  <dcterms:modified xsi:type="dcterms:W3CDTF">2021-06-09T11:28:00Z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