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76" w:rsidRDefault="00D3057C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平安乡</w:t>
      </w:r>
      <w:r>
        <w:rPr>
          <w:rFonts w:hint="eastAsia"/>
          <w:b/>
          <w:sz w:val="44"/>
          <w:szCs w:val="44"/>
        </w:rPr>
        <w:t>2022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农村人居环境整治</w:t>
      </w:r>
      <w:r>
        <w:rPr>
          <w:b/>
          <w:sz w:val="44"/>
          <w:szCs w:val="44"/>
        </w:rPr>
        <w:t>项目</w:t>
      </w:r>
    </w:p>
    <w:p w:rsidR="00340F76" w:rsidRDefault="00D3057C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支出自评报告</w:t>
      </w:r>
    </w:p>
    <w:p w:rsidR="00340F76" w:rsidRDefault="00340F76">
      <w:pPr>
        <w:spacing w:line="600" w:lineRule="exact"/>
        <w:ind w:firstLineChars="200" w:firstLine="560"/>
        <w:rPr>
          <w:sz w:val="28"/>
          <w:szCs w:val="28"/>
        </w:rPr>
      </w:pPr>
    </w:p>
    <w:p w:rsidR="00340F76" w:rsidRDefault="00D3057C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340F76" w:rsidRDefault="00D3057C">
      <w:pPr>
        <w:spacing w:line="600" w:lineRule="exact"/>
        <w:ind w:firstLineChars="200" w:firstLine="640"/>
        <w:outlineLvl w:val="0"/>
        <w:rPr>
          <w:rFonts w:eastAsia="方正黑体_GBK"/>
          <w:bCs/>
          <w:szCs w:val="32"/>
        </w:rPr>
      </w:pPr>
      <w:r>
        <w:rPr>
          <w:szCs w:val="32"/>
        </w:rPr>
        <w:t>县财政下达项目绩效目标情况。奉节县财政局《关于下达</w:t>
      </w:r>
      <w:r>
        <w:rPr>
          <w:rFonts w:hint="eastAsia"/>
          <w:szCs w:val="32"/>
        </w:rPr>
        <w:t>奉节县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年度农村人居环境整治项目资金计划</w:t>
      </w:r>
      <w:r>
        <w:rPr>
          <w:szCs w:val="32"/>
        </w:rPr>
        <w:t>的通知》（奉节财</w:t>
      </w:r>
      <w:r>
        <w:rPr>
          <w:rFonts w:hint="eastAsia"/>
          <w:szCs w:val="32"/>
        </w:rPr>
        <w:t>农</w:t>
      </w:r>
      <w:r>
        <w:rPr>
          <w:rFonts w:eastAsia="仿宋_GB2312"/>
          <w:szCs w:val="32"/>
        </w:rPr>
        <w:t>〔</w:t>
      </w:r>
      <w:r>
        <w:rPr>
          <w:rFonts w:eastAsia="仿宋_GB2312"/>
          <w:szCs w:val="32"/>
        </w:rPr>
        <w:t>2023</w:t>
      </w:r>
      <w:r>
        <w:rPr>
          <w:rFonts w:eastAsia="仿宋_GB2312"/>
          <w:szCs w:val="32"/>
        </w:rPr>
        <w:t>〕</w:t>
      </w:r>
      <w:r>
        <w:rPr>
          <w:rFonts w:eastAsia="仿宋_GB2312" w:hint="eastAsia"/>
          <w:szCs w:val="32"/>
        </w:rPr>
        <w:t>356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</w:t>
      </w:r>
      <w:r>
        <w:rPr>
          <w:rFonts w:hint="eastAsia"/>
          <w:szCs w:val="32"/>
        </w:rPr>
        <w:t>标</w:t>
      </w:r>
      <w:r>
        <w:rPr>
          <w:szCs w:val="32"/>
        </w:rPr>
        <w:tab/>
      </w:r>
      <w:r>
        <w:rPr>
          <w:rFonts w:eastAsia="方正黑体_GBK"/>
          <w:bCs/>
          <w:szCs w:val="32"/>
        </w:rPr>
        <w:t>二、绩效目标完成情况分析</w:t>
      </w:r>
    </w:p>
    <w:p w:rsidR="00340F76" w:rsidRDefault="00D3057C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340F76" w:rsidRDefault="00D3057C">
      <w:pPr>
        <w:pStyle w:val="a6"/>
        <w:spacing w:after="0" w:line="580" w:lineRule="exact"/>
        <w:ind w:firstLineChars="200" w:firstLine="640"/>
        <w:rPr>
          <w:szCs w:val="32"/>
        </w:rPr>
      </w:pPr>
      <w:r>
        <w:rPr>
          <w:rFonts w:ascii="方正仿宋_GBK" w:hAnsi="方正仿宋_GBK" w:cs="方正仿宋_GBK" w:hint="eastAsia"/>
        </w:rPr>
        <w:t>本单位</w:t>
      </w:r>
      <w:r>
        <w:rPr>
          <w:rFonts w:ascii="方正仿宋_GBK" w:hAnsi="方正仿宋_GBK" w:cs="方正仿宋_GBK" w:hint="eastAsia"/>
        </w:rPr>
        <w:t>已收到奉节县</w:t>
      </w:r>
      <w:r>
        <w:rPr>
          <w:rFonts w:ascii="方正仿宋_GBK" w:hAnsi="方正仿宋_GBK" w:cs="方正仿宋_GBK" w:hint="eastAsia"/>
        </w:rPr>
        <w:t>2022</w:t>
      </w:r>
      <w:r>
        <w:rPr>
          <w:rFonts w:ascii="方正仿宋_GBK" w:hAnsi="方正仿宋_GBK" w:cs="方正仿宋_GBK" w:hint="eastAsia"/>
        </w:rPr>
        <w:t>年</w:t>
      </w:r>
      <w:r>
        <w:rPr>
          <w:rFonts w:ascii="方正仿宋_GBK" w:hAnsi="方正仿宋_GBK" w:cs="方正仿宋_GBK" w:hint="eastAsia"/>
        </w:rPr>
        <w:t>农村人居环境整治</w:t>
      </w:r>
      <w:r>
        <w:rPr>
          <w:rFonts w:ascii="方正仿宋_GBK" w:hAnsi="方正仿宋_GBK" w:cs="方正仿宋_GBK" w:hint="eastAsia"/>
        </w:rPr>
        <w:t>专项资金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万元，并完成末端支付3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340F76" w:rsidRDefault="00D3057C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 w:rsidR="00340F76" w:rsidRDefault="00D3057C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ascii="方正仿宋_GBK" w:hAnsi="方正仿宋_GBK" w:cs="方正仿宋_GBK" w:hint="eastAsia"/>
          <w:szCs w:val="32"/>
        </w:rPr>
        <w:t>本单位</w:t>
      </w:r>
      <w:r>
        <w:rPr>
          <w:rFonts w:ascii="方正仿宋_GBK" w:hAnsi="方正仿宋_GBK" w:cs="方正仿宋_GBK" w:hint="eastAsia"/>
          <w:szCs w:val="32"/>
        </w:rPr>
        <w:t>按照上级要求，依规定程序，已将全部款项</w:t>
      </w:r>
      <w:r>
        <w:rPr>
          <w:rFonts w:ascii="方正仿宋_GBK" w:hAnsi="方正仿宋_GBK" w:cs="方正仿宋_GBK" w:hint="eastAsia"/>
          <w:szCs w:val="32"/>
        </w:rPr>
        <w:t>用于农村人居环境整治，提升我乡农村人居环境效果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40F76" w:rsidRDefault="00D3057C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340F76" w:rsidRDefault="00D3057C">
      <w:pPr>
        <w:pStyle w:val="a6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  <w:r>
        <w:rPr>
          <w:rFonts w:ascii="方正仿宋_GBK" w:hAnsi="方正仿宋_GBK" w:cs="方正仿宋_GBK" w:hint="eastAsia"/>
          <w:szCs w:val="32"/>
        </w:rPr>
        <w:t>产出指标设定分值为</w:t>
      </w:r>
      <w:r>
        <w:rPr>
          <w:rFonts w:ascii="方正仿宋_GBK" w:hAnsi="方正仿宋_GBK" w:cs="方正仿宋_GBK" w:hint="eastAsia"/>
          <w:szCs w:val="32"/>
        </w:rPr>
        <w:t>50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50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340F76" w:rsidRDefault="00D3057C">
      <w:pPr>
        <w:pStyle w:val="a6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目标设定完成</w:t>
      </w:r>
      <w:r w:rsidRPr="00D3057C">
        <w:rPr>
          <w:rFonts w:hint="eastAsia"/>
          <w:szCs w:val="32"/>
        </w:rPr>
        <w:t>安装监控数量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套</w:t>
      </w:r>
      <w:r>
        <w:rPr>
          <w:rFonts w:hint="eastAsia"/>
          <w:szCs w:val="32"/>
        </w:rPr>
        <w:t>，分值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分；实际完成</w:t>
      </w:r>
      <w:r>
        <w:rPr>
          <w:rFonts w:hint="eastAsia"/>
          <w:szCs w:val="32"/>
        </w:rPr>
        <w:t>公共停车场建设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处，</w:t>
      </w:r>
      <w:r w:rsidRPr="00D3057C">
        <w:rPr>
          <w:rFonts w:hint="eastAsia"/>
          <w:szCs w:val="32"/>
        </w:rPr>
        <w:t>硬化停车场面积</w:t>
      </w:r>
      <w:r w:rsidRPr="00D3057C">
        <w:rPr>
          <w:szCs w:val="32"/>
        </w:rPr>
        <w:t>1700</w:t>
      </w:r>
      <w:r>
        <w:rPr>
          <w:rFonts w:hint="eastAsia"/>
          <w:szCs w:val="32"/>
        </w:rPr>
        <w:t>平方米，</w:t>
      </w:r>
      <w:r>
        <w:rPr>
          <w:rFonts w:hint="eastAsia"/>
          <w:szCs w:val="32"/>
        </w:rPr>
        <w:t>本项自评得分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分。</w:t>
      </w:r>
    </w:p>
    <w:p w:rsidR="00340F76" w:rsidRDefault="00D3057C">
      <w:pPr>
        <w:pStyle w:val="a6"/>
        <w:spacing w:after="0" w:line="5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 w:rsidRPr="00D3057C">
        <w:rPr>
          <w:rFonts w:ascii="方正仿宋_GBK" w:hAnsi="方正仿宋_GBK" w:cs="方正仿宋_GBK" w:hint="eastAsia"/>
        </w:rPr>
        <w:t>验收合格率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40F76" w:rsidRDefault="00D3057C">
      <w:pPr>
        <w:pStyle w:val="a6"/>
        <w:spacing w:after="0" w:line="580" w:lineRule="exact"/>
        <w:ind w:firstLineChars="200" w:firstLine="640"/>
        <w:rPr>
          <w:szCs w:val="32"/>
        </w:rPr>
      </w:pPr>
      <w:r>
        <w:rPr>
          <w:szCs w:val="32"/>
        </w:rPr>
        <w:lastRenderedPageBreak/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</w:rPr>
        <w:t>按时完成率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</w:rPr>
        <w:t>。本单位</w:t>
      </w:r>
      <w:r>
        <w:rPr>
          <w:rFonts w:ascii="方正仿宋_GBK" w:hAnsi="方正仿宋_GBK" w:cs="方正仿宋_GBK" w:hint="eastAsia"/>
        </w:rPr>
        <w:t>在收到资金后的第一时间里，完善相关的规定程序，按时完成</w:t>
      </w:r>
      <w:r>
        <w:rPr>
          <w:rFonts w:ascii="方正仿宋_GBK" w:hAnsi="方正仿宋_GBK" w:cs="方正仿宋_GBK" w:hint="eastAsia"/>
        </w:rPr>
        <w:t>100%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  <w:szCs w:val="32"/>
        </w:rPr>
        <w:t>本项</w:t>
      </w:r>
      <w:r>
        <w:rPr>
          <w:rFonts w:ascii="方正仿宋_GBK" w:hAnsi="方正仿宋_GBK" w:cs="方正仿宋_GBK" w:hint="eastAsia"/>
          <w:szCs w:val="32"/>
        </w:rPr>
        <w:t>自评得分</w:t>
      </w:r>
      <w:r>
        <w:rPr>
          <w:rFonts w:ascii="方正仿宋_GBK" w:hAnsi="方正仿宋_GBK" w:cs="方正仿宋_GBK" w:hint="eastAsia"/>
          <w:szCs w:val="32"/>
        </w:rPr>
        <w:t>15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40F76" w:rsidRDefault="00D3057C">
      <w:pPr>
        <w:spacing w:line="58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  <w:r>
        <w:rPr>
          <w:rFonts w:ascii="方正仿宋_GBK" w:hAnsi="方正仿宋_GBK" w:cs="方正仿宋_GBK" w:hint="eastAsia"/>
          <w:szCs w:val="32"/>
        </w:rPr>
        <w:t>效益</w:t>
      </w:r>
      <w:r>
        <w:rPr>
          <w:rFonts w:ascii="方正仿宋_GBK" w:hAnsi="方正仿宋_GBK" w:cs="方正仿宋_GBK" w:hint="eastAsia"/>
          <w:szCs w:val="32"/>
        </w:rPr>
        <w:t>指标设定分值为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340F76" w:rsidRDefault="00D3057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1</w:t>
      </w:r>
      <w:r>
        <w:rPr>
          <w:szCs w:val="32"/>
        </w:rPr>
        <w:t>）社会效益。</w:t>
      </w:r>
      <w:r>
        <w:rPr>
          <w:rFonts w:hint="eastAsia"/>
          <w:szCs w:val="32"/>
        </w:rPr>
        <w:t>有效</w:t>
      </w:r>
      <w:r w:rsidRPr="00D3057C">
        <w:rPr>
          <w:rFonts w:ascii="方正仿宋_GBK" w:hAnsi="方正仿宋_GBK" w:cs="方正仿宋_GBK" w:hint="eastAsia"/>
          <w:szCs w:val="32"/>
        </w:rPr>
        <w:t>改善人居环境</w:t>
      </w:r>
      <w:r>
        <w:rPr>
          <w:rFonts w:ascii="方正仿宋_GBK" w:hAnsi="方正仿宋_GBK" w:cs="方正仿宋_GBK" w:hint="eastAsia"/>
          <w:szCs w:val="32"/>
        </w:rPr>
        <w:t>，分值为3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分。</w:t>
      </w:r>
    </w:p>
    <w:p w:rsidR="00340F76" w:rsidRDefault="00D3057C">
      <w:pPr>
        <w:pStyle w:val="a6"/>
        <w:spacing w:after="0" w:line="58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满意度指标</w:t>
      </w:r>
      <w:r>
        <w:rPr>
          <w:rFonts w:ascii="方正仿宋_GBK" w:hAnsi="方正仿宋_GBK" w:cs="方正仿宋_GBK" w:hint="eastAsia"/>
          <w:szCs w:val="32"/>
        </w:rPr>
        <w:t>设定分值为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分，自评得分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分，具体完成情况分析如下：</w:t>
      </w:r>
    </w:p>
    <w:p w:rsidR="00340F76" w:rsidRDefault="00D3057C">
      <w:pPr>
        <w:spacing w:line="600" w:lineRule="exact"/>
        <w:ind w:firstLineChars="200" w:firstLine="640"/>
        <w:rPr>
          <w:szCs w:val="32"/>
        </w:rPr>
      </w:pPr>
      <w:r>
        <w:rPr>
          <w:rFonts w:ascii="方正仿宋_GBK" w:hAnsi="方正仿宋_GBK" w:cs="方正仿宋_GBK" w:hint="eastAsia"/>
          <w:szCs w:val="32"/>
        </w:rPr>
        <w:t>目标</w:t>
      </w:r>
      <w:r>
        <w:rPr>
          <w:rFonts w:ascii="方正仿宋_GBK" w:hAnsi="方正仿宋_GBK" w:cs="方正仿宋_GBK" w:hint="eastAsia"/>
          <w:szCs w:val="32"/>
        </w:rPr>
        <w:t>设定</w:t>
      </w:r>
      <w:r>
        <w:rPr>
          <w:rFonts w:ascii="方正仿宋_GBK" w:hAnsi="方正仿宋_GBK" w:cs="方正仿宋_GBK" w:hint="eastAsia"/>
          <w:szCs w:val="32"/>
        </w:rPr>
        <w:t>受益贫困人口满意度</w:t>
      </w:r>
      <w:r>
        <w:rPr>
          <w:rFonts w:ascii="方正仿宋_GBK" w:hAnsi="方正仿宋_GBK" w:cs="方正仿宋_GBK" w:hint="eastAsia"/>
          <w:szCs w:val="32"/>
        </w:rPr>
        <w:t>95%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分值为</w:t>
      </w:r>
      <w:r>
        <w:rPr>
          <w:rFonts w:ascii="方正仿宋_GBK" w:hAnsi="方正仿宋_GBK" w:cs="方正仿宋_GBK" w:hint="eastAsia"/>
          <w:szCs w:val="32"/>
        </w:rPr>
        <w:t>10</w:t>
      </w:r>
      <w:r>
        <w:rPr>
          <w:rFonts w:ascii="方正仿宋_GBK" w:hAnsi="方正仿宋_GBK" w:cs="方正仿宋_GBK" w:hint="eastAsia"/>
          <w:szCs w:val="32"/>
        </w:rPr>
        <w:t>分</w:t>
      </w:r>
      <w:r>
        <w:rPr>
          <w:rFonts w:ascii="方正仿宋_GBK" w:hAnsi="方正仿宋_GBK" w:cs="方正仿宋_GBK" w:hint="eastAsia"/>
          <w:szCs w:val="32"/>
        </w:rPr>
        <w:t>。通过工作人员发放问卷和走访调查</w:t>
      </w:r>
      <w:r>
        <w:rPr>
          <w:rFonts w:ascii="方正仿宋_GBK" w:hAnsi="方正仿宋_GBK" w:cs="方正仿宋_GBK" w:hint="eastAsia"/>
        </w:rPr>
        <w:t>，</w:t>
      </w:r>
      <w:r>
        <w:rPr>
          <w:rFonts w:ascii="方正仿宋_GBK" w:hAnsi="方正仿宋_GBK" w:cs="方正仿宋_GBK" w:hint="eastAsia"/>
        </w:rPr>
        <w:t>受</w:t>
      </w:r>
      <w:r>
        <w:rPr>
          <w:rFonts w:ascii="方正仿宋_GBK" w:hAnsi="方正仿宋_GBK" w:cs="方正仿宋_GBK" w:hint="eastAsia"/>
        </w:rPr>
        <w:t>益</w:t>
      </w:r>
      <w:r>
        <w:rPr>
          <w:rFonts w:ascii="方正仿宋_GBK" w:hAnsi="方正仿宋_GBK" w:cs="方正仿宋_GBK" w:hint="eastAsia"/>
        </w:rPr>
        <w:t>人员</w:t>
      </w:r>
      <w:r>
        <w:rPr>
          <w:rFonts w:ascii="方正仿宋_GBK" w:hAnsi="方正仿宋_GBK" w:cs="方正仿宋_GBK" w:hint="eastAsia"/>
          <w:szCs w:val="32"/>
        </w:rPr>
        <w:t>满意率≥</w:t>
      </w:r>
      <w:r>
        <w:rPr>
          <w:rFonts w:ascii="方正仿宋_GBK" w:hAnsi="方正仿宋_GBK" w:cs="方正仿宋_GBK" w:hint="eastAsia"/>
          <w:szCs w:val="32"/>
        </w:rPr>
        <w:t>95%</w:t>
      </w:r>
      <w:r>
        <w:rPr>
          <w:rFonts w:ascii="方正仿宋_GBK" w:hAnsi="方正仿宋_GBK" w:cs="方正仿宋_GBK" w:hint="eastAsia"/>
        </w:rPr>
        <w:t>。</w:t>
      </w:r>
    </w:p>
    <w:p w:rsidR="00340F76" w:rsidRDefault="00D3057C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340F76" w:rsidRDefault="00D3057C">
      <w:pPr>
        <w:ind w:firstLineChars="200" w:firstLine="64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/>
          <w:szCs w:val="32"/>
        </w:rPr>
        <w:t>优</w:t>
      </w:r>
      <w:r>
        <w:rPr>
          <w:rFonts w:eastAsia="仿宋_GB2312"/>
          <w:color w:val="000000"/>
          <w:szCs w:val="32"/>
        </w:rPr>
        <w:t>。</w:t>
      </w:r>
      <w:bookmarkStart w:id="0" w:name="_GoBack"/>
      <w:bookmarkEnd w:id="0"/>
    </w:p>
    <w:p w:rsidR="00340F76" w:rsidRDefault="00D3057C">
      <w:pPr>
        <w:spacing w:line="600" w:lineRule="exact"/>
        <w:rPr>
          <w:szCs w:val="32"/>
        </w:rPr>
      </w:pPr>
      <w:r>
        <w:rPr>
          <w:szCs w:val="32"/>
        </w:rPr>
        <w:t>附件：项目支出预算绩效目标自评表</w:t>
      </w:r>
    </w:p>
    <w:p w:rsidR="00340F76" w:rsidRDefault="00340F76"/>
    <w:sectPr w:rsidR="00340F76" w:rsidSect="00340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671D8"/>
    <w:multiLevelType w:val="singleLevel"/>
    <w:tmpl w:val="688671D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compat>
    <w:useFELayout/>
  </w:compat>
  <w:docVars>
    <w:docVar w:name="commondata" w:val="eyJoZGlkIjoiMDI1MzM0Zjk1OGFmZDlhOGI4YzEwZjMxMzM5YjFmMzk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0F76"/>
    <w:rsid w:val="003471CE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057C"/>
    <w:rsid w:val="00D34400"/>
    <w:rsid w:val="00D42854"/>
    <w:rsid w:val="00D52581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2AC3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340F76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340F76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Body Text"/>
    <w:basedOn w:val="a"/>
    <w:next w:val="a"/>
    <w:qFormat/>
    <w:rsid w:val="00340F76"/>
    <w:pPr>
      <w:spacing w:after="120"/>
    </w:pPr>
  </w:style>
  <w:style w:type="paragraph" w:styleId="a4">
    <w:name w:val="footer"/>
    <w:basedOn w:val="a"/>
    <w:link w:val="Char"/>
    <w:uiPriority w:val="99"/>
    <w:unhideWhenUsed/>
    <w:rsid w:val="00340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40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First Indent"/>
    <w:basedOn w:val="a3"/>
    <w:next w:val="a"/>
    <w:qFormat/>
    <w:rsid w:val="00340F76"/>
    <w:pPr>
      <w:ind w:firstLineChars="100" w:firstLine="420"/>
    </w:pPr>
  </w:style>
  <w:style w:type="character" w:customStyle="1" w:styleId="Char0">
    <w:name w:val="页眉 Char"/>
    <w:basedOn w:val="a0"/>
    <w:link w:val="a5"/>
    <w:uiPriority w:val="99"/>
    <w:rsid w:val="00340F76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340F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3</cp:revision>
  <dcterms:created xsi:type="dcterms:W3CDTF">2023-03-20T09:18:00Z</dcterms:created>
  <dcterms:modified xsi:type="dcterms:W3CDTF">2024-04-09T07:30:00Z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246110BC165243569910F709FA17217B</vt:lpwstr>
  </property>
</Properties>
</file>