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大树镇人民政府绩效目标</w:t>
      </w:r>
      <w:r>
        <w:rPr>
          <w:rFonts w:hint="eastAsia" w:ascii="方正小标宋_GBK" w:hAnsi="方正小标宋_GBK" w:eastAsia="方正小标宋_GBK" w:cs="方正小标宋_GBK"/>
          <w:sz w:val="44"/>
          <w:szCs w:val="44"/>
        </w:rPr>
        <w:t>自评报告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（关山河堤治理工程）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（一）县财政下达转移支付预算和绩效目标情况。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奉节财农〔2020〕</w:t>
      </w:r>
      <w:r>
        <w:rPr>
          <w:rFonts w:hint="default" w:ascii="Times New Roman" w:hAnsi="Times New Roman" w:eastAsia="方正仿宋_GBK" w:cs="Times New Roman"/>
          <w:sz w:val="32"/>
          <w:szCs w:val="32"/>
          <w:lang w:val="en-US" w:eastAsia="zh-CN"/>
        </w:rPr>
        <w:t>233</w:t>
      </w:r>
      <w:r>
        <w:rPr>
          <w:rFonts w:hint="default" w:ascii="Times New Roman" w:hAnsi="Times New Roman" w:eastAsia="方正仿宋_GBK" w:cs="Times New Roman"/>
          <w:sz w:val="32"/>
          <w:szCs w:val="32"/>
        </w:rPr>
        <w:t>号文件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关于下达</w:t>
      </w:r>
      <w:r>
        <w:rPr>
          <w:rFonts w:hint="default" w:ascii="Times New Roman" w:hAnsi="Times New Roman" w:eastAsia="方正仿宋_GBK" w:cs="Times New Roman"/>
          <w:sz w:val="32"/>
          <w:szCs w:val="32"/>
          <w:lang w:val="en-US" w:eastAsia="zh-CN"/>
        </w:rPr>
        <w:t>2020年度第一批大中型水库库区及移民安置区后期扶持项目资金计划的通知</w:t>
      </w:r>
      <w:r>
        <w:rPr>
          <w:rFonts w:hint="default" w:ascii="Times New Roman" w:hAnsi="Times New Roman" w:eastAsia="方正仿宋_GBK" w:cs="Times New Roman"/>
          <w:sz w:val="32"/>
          <w:szCs w:val="32"/>
          <w:lang w:eastAsia="zh-CN"/>
        </w:rPr>
        <w:t>”，下达《</w:t>
      </w:r>
      <w:r>
        <w:rPr>
          <w:rFonts w:hint="default" w:ascii="Times New Roman" w:hAnsi="Times New Roman" w:eastAsia="方正仿宋_GBK" w:cs="Times New Roman"/>
          <w:sz w:val="32"/>
          <w:szCs w:val="32"/>
        </w:rPr>
        <w:t>奉节县</w:t>
      </w:r>
      <w:r>
        <w:rPr>
          <w:rFonts w:hint="default" w:ascii="Times New Roman" w:hAnsi="Times New Roman" w:eastAsia="方正仿宋_GBK" w:cs="Times New Roman"/>
          <w:sz w:val="32"/>
          <w:szCs w:val="32"/>
          <w:lang w:eastAsia="zh-CN"/>
        </w:rPr>
        <w:t>大树镇关山河堤治理</w:t>
      </w:r>
      <w:r>
        <w:rPr>
          <w:rFonts w:hint="default" w:ascii="Times New Roman" w:hAnsi="Times New Roman" w:eastAsia="方正仿宋_GBK" w:cs="Times New Roman"/>
          <w:sz w:val="32"/>
          <w:szCs w:val="32"/>
        </w:rPr>
        <w:t>工程</w:t>
      </w:r>
      <w:r>
        <w:rPr>
          <w:rFonts w:hint="default" w:ascii="Times New Roman" w:hAnsi="Times New Roman" w:eastAsia="方正仿宋_GBK" w:cs="Times New Roman"/>
          <w:sz w:val="32"/>
          <w:szCs w:val="32"/>
          <w:lang w:eastAsia="zh-CN"/>
        </w:rPr>
        <w:t>》预算总投资</w:t>
      </w:r>
      <w:r>
        <w:rPr>
          <w:rFonts w:hint="default" w:ascii="Times New Roman" w:hAnsi="Times New Roman" w:eastAsia="方正仿宋_GBK" w:cs="Times New Roman"/>
          <w:sz w:val="32"/>
          <w:szCs w:val="32"/>
          <w:lang w:val="en-US" w:eastAsia="zh-CN"/>
        </w:rPr>
        <w:t>293.8万元。</w:t>
      </w:r>
      <w:r>
        <w:rPr>
          <w:rFonts w:hint="default" w:ascii="Times New Roman" w:hAnsi="Times New Roman" w:eastAsia="方正仿宋_GBK" w:cs="Times New Roman"/>
          <w:sz w:val="32"/>
          <w:szCs w:val="32"/>
        </w:rPr>
        <w:t>治理河道总长475.12m，治理岸线长479.38m（右岸治理岸线长479.38m）；新建墙堤防479.38m，安装青石栏杆479m，下河梯道2处，修建滚水坝1座</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部门资金安排、分解下达预算和绩效目标情况。</w:t>
      </w:r>
      <w:r>
        <w:rPr>
          <w:rFonts w:hint="default" w:ascii="Times New Roman" w:hAnsi="Times New Roman" w:eastAsia="方正仿宋_GBK" w:cs="Times New Roman"/>
          <w:sz w:val="32"/>
          <w:szCs w:val="32"/>
        </w:rPr>
        <w:tab/>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奉节水发〔2020〕</w:t>
      </w:r>
      <w:r>
        <w:rPr>
          <w:rFonts w:hint="default" w:ascii="Times New Roman" w:hAnsi="Times New Roman" w:eastAsia="方正仿宋_GBK" w:cs="Times New Roman"/>
          <w:sz w:val="32"/>
          <w:szCs w:val="32"/>
          <w:lang w:val="en-US" w:eastAsia="zh-CN"/>
        </w:rPr>
        <w:t>128</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关于下达</w:t>
      </w:r>
      <w:r>
        <w:rPr>
          <w:rFonts w:hint="default" w:ascii="Times New Roman" w:hAnsi="Times New Roman" w:eastAsia="方正仿宋_GBK" w:cs="Times New Roman"/>
          <w:sz w:val="32"/>
          <w:szCs w:val="32"/>
          <w:lang w:val="en-US" w:eastAsia="zh-CN"/>
        </w:rPr>
        <w:t>2020年度第一批大中型水库库区及移民安置区后期扶持项目资金计划的通知</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奉节县</w:t>
      </w:r>
      <w:r>
        <w:rPr>
          <w:rFonts w:hint="default" w:ascii="Times New Roman" w:hAnsi="Times New Roman" w:eastAsia="方正仿宋_GBK" w:cs="Times New Roman"/>
          <w:sz w:val="32"/>
          <w:szCs w:val="32"/>
          <w:lang w:eastAsia="zh-CN"/>
        </w:rPr>
        <w:t>大树镇关山河堤治理</w:t>
      </w:r>
      <w:r>
        <w:rPr>
          <w:rFonts w:hint="default" w:ascii="Times New Roman" w:hAnsi="Times New Roman" w:eastAsia="方正仿宋_GBK" w:cs="Times New Roman"/>
          <w:sz w:val="32"/>
          <w:szCs w:val="32"/>
        </w:rPr>
        <w:t>工程</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项目概算总投资</w:t>
      </w:r>
      <w:r>
        <w:rPr>
          <w:rFonts w:hint="default" w:ascii="Times New Roman" w:hAnsi="Times New Roman" w:eastAsia="方正仿宋_GBK" w:cs="Times New Roman"/>
          <w:sz w:val="32"/>
          <w:szCs w:val="32"/>
          <w:lang w:val="en-US" w:eastAsia="zh-CN"/>
        </w:rPr>
        <w:t>293.8</w:t>
      </w:r>
      <w:r>
        <w:rPr>
          <w:rFonts w:hint="default" w:ascii="Times New Roman" w:hAnsi="Times New Roman" w:eastAsia="方正仿宋_GBK" w:cs="Times New Roman"/>
          <w:sz w:val="32"/>
          <w:szCs w:val="32"/>
        </w:rPr>
        <w:t>万元，治理河道总长475.12m，治理岸线长479.38m（右岸治理岸线长479.38m）；新建墙堤防479.38m，安装青石栏杆479m，下河梯道2处，修建滚水坝1座</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1.项目资金到位情况分析。</w:t>
      </w:r>
      <w:r>
        <w:rPr>
          <w:rFonts w:hint="default" w:ascii="Times New Roman" w:hAnsi="Times New Roman" w:eastAsia="方正仿宋_GBK" w:cs="Times New Roman"/>
          <w:sz w:val="32"/>
          <w:szCs w:val="32"/>
          <w:lang w:eastAsia="zh-CN"/>
        </w:rPr>
        <w:t>资金到位</w:t>
      </w:r>
      <w:r>
        <w:rPr>
          <w:rFonts w:hint="default" w:ascii="Times New Roman" w:hAnsi="Times New Roman" w:eastAsia="方正仿宋_GBK" w:cs="Times New Roman"/>
          <w:sz w:val="32"/>
          <w:szCs w:val="32"/>
          <w:lang w:val="en-US" w:eastAsia="zh-CN"/>
        </w:rPr>
        <w:t>293.8万元，到位率100%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2.项目资金执行情况分析。</w:t>
      </w:r>
      <w:r>
        <w:rPr>
          <w:rFonts w:hint="default" w:ascii="Times New Roman" w:hAnsi="Times New Roman" w:eastAsia="方正仿宋_GBK" w:cs="Times New Roman"/>
          <w:sz w:val="32"/>
          <w:szCs w:val="32"/>
          <w:lang w:eastAsia="zh-CN"/>
        </w:rPr>
        <w:t>资金执行资金</w:t>
      </w:r>
      <w:r>
        <w:rPr>
          <w:rFonts w:hint="default" w:ascii="Times New Roman" w:hAnsi="Times New Roman" w:eastAsia="方正仿宋_GBK" w:cs="Times New Roman"/>
          <w:sz w:val="32"/>
          <w:szCs w:val="32"/>
          <w:lang w:val="en-US" w:eastAsia="zh-CN"/>
        </w:rPr>
        <w:t>293.8万元，执行率100%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3.项目资金管理情况分析。</w:t>
      </w:r>
      <w:r>
        <w:rPr>
          <w:rFonts w:hint="default" w:ascii="Times New Roman" w:hAnsi="Times New Roman" w:eastAsia="方正仿宋_GBK" w:cs="Times New Roman"/>
          <w:sz w:val="32"/>
          <w:szCs w:val="32"/>
          <w:lang w:eastAsia="zh-CN"/>
        </w:rPr>
        <w:t>资金管理情况</w:t>
      </w:r>
      <w:r>
        <w:rPr>
          <w:rFonts w:hint="default" w:ascii="Times New Roman" w:hAnsi="Times New Roman" w:eastAsia="方正仿宋_GBK" w:cs="Times New Roman"/>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（二）总体绩效目标完成情况分析。治理河道总长475.12m，治理岸线长479.38m（右岸治理岸线长479.38m）；新建墙堤防479.38m，安装青石栏杆479m，下河梯道2处，修建滚水坝1座</w:t>
      </w:r>
      <w:r>
        <w:rPr>
          <w:rFonts w:hint="default" w:ascii="Times New Roman" w:hAnsi="Times New Roman" w:eastAsia="方正仿宋_GBK" w:cs="Times New Roman"/>
          <w:sz w:val="32"/>
          <w:szCs w:val="32"/>
          <w:lang w:eastAsia="zh-CN"/>
        </w:rPr>
        <w:t>。</w:t>
      </w:r>
      <w:bookmarkStart w:id="0" w:name="_GoBack"/>
      <w:bookmarkEnd w:id="0"/>
      <w:r>
        <w:rPr>
          <w:rFonts w:hint="default" w:ascii="Times New Roman" w:hAnsi="Times New Roman" w:eastAsia="方正仿宋_GBK" w:cs="Times New Roman"/>
          <w:sz w:val="32"/>
          <w:szCs w:val="32"/>
          <w:lang w:val="en-US" w:eastAsia="zh-CN"/>
        </w:rPr>
        <w:t>完成率100%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（三）绩效目标完成情况分析。（根据年初绩效目标及指标逐项分析）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（1）数量指标。治理河道总长475.12m，治理岸线长479.38m（右岸治理岸线长479.38m）；新建墙堤防479.38m，安装青石栏杆479m，下河梯道2处，修建滚水坝1座</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完成100%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（2）质量指标。设计功能实现率</w:t>
      </w:r>
      <w:r>
        <w:rPr>
          <w:rFonts w:hint="default" w:ascii="Times New Roman" w:hAnsi="Times New Roman" w:eastAsia="方正仿宋_GBK" w:cs="Times New Roman"/>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（3）时效指标。</w:t>
      </w:r>
      <w:r>
        <w:rPr>
          <w:rFonts w:hint="default" w:ascii="Times New Roman" w:hAnsi="Times New Roman" w:eastAsia="方正仿宋_GBK" w:cs="Times New Roman"/>
          <w:sz w:val="32"/>
          <w:szCs w:val="32"/>
          <w:lang w:eastAsia="zh-CN"/>
        </w:rPr>
        <w:t>及时完成</w:t>
      </w:r>
      <w:r>
        <w:rPr>
          <w:rFonts w:hint="default" w:ascii="Times New Roman" w:hAnsi="Times New Roman" w:eastAsia="方正仿宋_GBK" w:cs="Times New Roman"/>
          <w:sz w:val="32"/>
          <w:szCs w:val="32"/>
          <w:lang w:val="en-US" w:eastAsia="zh-CN"/>
        </w:rPr>
        <w:t>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（4）成本指标。</w:t>
      </w:r>
      <w:r>
        <w:rPr>
          <w:rFonts w:hint="default" w:ascii="Times New Roman" w:hAnsi="Times New Roman" w:eastAsia="方正仿宋_GBK" w:cs="Times New Roman"/>
          <w:sz w:val="32"/>
          <w:szCs w:val="32"/>
          <w:lang w:eastAsia="zh-CN"/>
        </w:rPr>
        <w:t>工程总投资控制在293.8万元范围内</w:t>
      </w:r>
      <w:r>
        <w:rPr>
          <w:rFonts w:hint="default" w:ascii="Times New Roman" w:hAnsi="Times New Roman" w:eastAsia="方正仿宋_GBK" w:cs="Times New Roman"/>
          <w:sz w:val="32"/>
          <w:szCs w:val="32"/>
          <w:lang w:val="en-US" w:eastAsia="zh-CN"/>
        </w:rPr>
        <w:t>，完成率100%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（1）经济效益。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（2）社会效益。</w:t>
      </w:r>
      <w:r>
        <w:rPr>
          <w:rFonts w:hint="default" w:ascii="Times New Roman" w:hAnsi="Times New Roman" w:eastAsia="方正仿宋_GBK" w:cs="Times New Roman"/>
          <w:sz w:val="32"/>
          <w:szCs w:val="32"/>
          <w:lang w:eastAsia="zh-CN"/>
        </w:rPr>
        <w:t>解决防洪安全，完成率</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ab/>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（3）生态效益。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（4）可持续影响。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3.满意度指标完成情况分析。</w:t>
      </w:r>
      <w:r>
        <w:rPr>
          <w:rFonts w:hint="default" w:ascii="Times New Roman" w:hAnsi="Times New Roman" w:eastAsia="方正仿宋_GBK" w:cs="Times New Roman"/>
          <w:sz w:val="32"/>
          <w:szCs w:val="32"/>
          <w:lang w:eastAsia="zh-CN"/>
        </w:rPr>
        <w:t>群众满意率</w:t>
      </w:r>
      <w:r>
        <w:rPr>
          <w:rFonts w:hint="default" w:ascii="Times New Roman" w:hAnsi="Times New Roman" w:eastAsia="方正仿宋_GBK" w:cs="Times New Roman"/>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8B6BB3"/>
    <w:multiLevelType w:val="singleLevel"/>
    <w:tmpl w:val="D18B6BB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B2B73"/>
    <w:rsid w:val="09D24EEF"/>
    <w:rsid w:val="23C82E68"/>
    <w:rsid w:val="345F1C06"/>
    <w:rsid w:val="4CAB2B73"/>
    <w:rsid w:val="7B3C8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2021-03-15T16:39:00Z</dcterms:created>
  <dc:creator>Administrator</dc:creator>
  <cp:lastModifiedBy>guest</cp:lastModifiedBy>
  <dcterms:modified xsi:type="dcterms:W3CDTF">2023-08-23T14:33:44Z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6760DEC57B8445019FFF38BCDA917201</vt:lpwstr>
  </property>
</Properties>
</file>